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6F" w:rsidRPr="00DE65DA" w:rsidRDefault="00FF2FB7" w:rsidP="001A686F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bookmarkStart w:id="0" w:name="_GoBack"/>
      <w:bookmarkEnd w:id="0"/>
      <w:r>
        <w:rPr>
          <w:rFonts w:ascii="Arial" w:hAnsi="Arial" w:cs="Arial"/>
          <w:b/>
          <w:color w:val="FF0000"/>
          <w:sz w:val="72"/>
          <w:szCs w:val="72"/>
        </w:rPr>
        <w:t>SSIP 2018</w:t>
      </w:r>
      <w:r w:rsidR="001A686F" w:rsidRPr="00DE65DA">
        <w:rPr>
          <w:rFonts w:ascii="Arial" w:hAnsi="Arial" w:cs="Arial"/>
          <w:b/>
          <w:color w:val="FF0000"/>
          <w:sz w:val="72"/>
          <w:szCs w:val="72"/>
        </w:rPr>
        <w:t xml:space="preserve"> </w:t>
      </w:r>
      <w:r w:rsidR="00EF675A">
        <w:rPr>
          <w:rFonts w:ascii="Arial" w:hAnsi="Arial" w:cs="Arial"/>
          <w:b/>
          <w:color w:val="FF0000"/>
          <w:sz w:val="72"/>
          <w:szCs w:val="72"/>
        </w:rPr>
        <w:t>APRIL/</w:t>
      </w:r>
      <w:r w:rsidR="001A686F">
        <w:rPr>
          <w:rFonts w:ascii="Arial" w:hAnsi="Arial" w:cs="Arial"/>
          <w:b/>
          <w:color w:val="FF0000"/>
          <w:sz w:val="72"/>
          <w:szCs w:val="72"/>
        </w:rPr>
        <w:t>MAY</w:t>
      </w:r>
    </w:p>
    <w:p w:rsidR="001A686F" w:rsidRPr="00DE65DA" w:rsidRDefault="001A686F" w:rsidP="001A686F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1A686F" w:rsidRPr="00DE65DA" w:rsidRDefault="001A686F" w:rsidP="001A686F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DE65DA">
        <w:rPr>
          <w:rFonts w:ascii="Arial" w:hAnsi="Arial" w:cs="Arial"/>
          <w:b/>
          <w:color w:val="FF0000"/>
          <w:sz w:val="72"/>
          <w:szCs w:val="72"/>
        </w:rPr>
        <w:t xml:space="preserve">LIFE SCIENCES </w:t>
      </w:r>
    </w:p>
    <w:p w:rsidR="001A686F" w:rsidRDefault="001A686F" w:rsidP="001A686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1A686F" w:rsidRPr="00DE65DA" w:rsidRDefault="001A686F" w:rsidP="001A686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DE65DA">
        <w:rPr>
          <w:rFonts w:ascii="Arial" w:hAnsi="Arial" w:cs="Arial"/>
          <w:b/>
          <w:color w:val="FF0000"/>
          <w:sz w:val="56"/>
          <w:szCs w:val="56"/>
        </w:rPr>
        <w:t>GRADE 12</w:t>
      </w:r>
    </w:p>
    <w:p w:rsidR="001A686F" w:rsidRPr="00F72262" w:rsidRDefault="001A686F" w:rsidP="001A686F">
      <w:pPr>
        <w:jc w:val="center"/>
        <w:rPr>
          <w:rFonts w:ascii="Arial" w:hAnsi="Arial" w:cs="Arial"/>
          <w:color w:val="FFFFFF" w:themeColor="background1"/>
          <w:sz w:val="96"/>
          <w:szCs w:val="96"/>
        </w:rPr>
      </w:pPr>
      <w:r>
        <w:rPr>
          <w:rFonts w:ascii="Arial" w:hAnsi="Arial" w:cs="Arial"/>
          <w:b/>
          <w:color w:val="FF0000"/>
          <w:sz w:val="56"/>
          <w:szCs w:val="56"/>
        </w:rPr>
        <w:t>TRAINER</w:t>
      </w:r>
      <w:r w:rsidRPr="00DE65DA">
        <w:rPr>
          <w:rFonts w:ascii="Arial" w:hAnsi="Arial" w:cs="Arial"/>
          <w:b/>
          <w:color w:val="FF0000"/>
          <w:sz w:val="56"/>
          <w:szCs w:val="56"/>
        </w:rPr>
        <w:t>’S MANUAL</w:t>
      </w:r>
      <w:r>
        <w:rPr>
          <w:rFonts w:ascii="Arial" w:hAnsi="Arial" w:cs="Arial"/>
          <w:sz w:val="96"/>
          <w:szCs w:val="96"/>
        </w:rPr>
        <w:tab/>
      </w:r>
      <w:r w:rsidRPr="00F72262">
        <w:rPr>
          <w:rFonts w:ascii="Arial" w:hAnsi="Arial" w:cs="Arial"/>
          <w:color w:val="FFFFFF" w:themeColor="background1"/>
          <w:sz w:val="96"/>
          <w:szCs w:val="96"/>
        </w:rPr>
        <w:tab/>
      </w:r>
      <w:r>
        <w:rPr>
          <w:rFonts w:ascii="Arial" w:hAnsi="Arial" w:cs="Arial"/>
          <w:noProof/>
          <w:color w:val="FFFFFF" w:themeColor="background1"/>
          <w:sz w:val="96"/>
          <w:szCs w:val="96"/>
          <w:lang w:val="en-US"/>
        </w:rPr>
        <w:drawing>
          <wp:inline distT="0" distB="0" distL="0" distR="0" wp14:anchorId="34C8B20F" wp14:editId="1263C683">
            <wp:extent cx="5731510" cy="3818255"/>
            <wp:effectExtent l="0" t="0" r="254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etics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86F" w:rsidRDefault="001A686F" w:rsidP="001A686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GENETICS &amp; INHERITANCE</w:t>
      </w:r>
    </w:p>
    <w:p w:rsidR="00086639" w:rsidRDefault="00086639" w:rsidP="000866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QUESTION 1</w:t>
      </w:r>
    </w:p>
    <w:tbl>
      <w:tblPr>
        <w:tblStyle w:val="TableGrid"/>
        <w:tblW w:w="0" w:type="auto"/>
        <w:jc w:val="center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7"/>
        <w:gridCol w:w="617"/>
      </w:tblGrid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</w:t>
            </w:r>
            <w:r w:rsidRPr="00086639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7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</w:t>
            </w:r>
            <w:r w:rsidRPr="00086639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11</w:t>
            </w: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Default="00086639" w:rsidP="0008663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6639"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6639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7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086639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6D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Pr="00886D92" w:rsidRDefault="00086639" w:rsidP="001A14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617" w:type="dxa"/>
            <w:tcBorders>
              <w:lef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  <w:tr w:rsidR="00086639" w:rsidTr="001A14C2">
        <w:trPr>
          <w:jc w:val="center"/>
        </w:trPr>
        <w:tc>
          <w:tcPr>
            <w:tcW w:w="616" w:type="dxa"/>
            <w:tcBorders>
              <w:top w:val="single" w:sz="4" w:space="0" w:color="auto"/>
            </w:tcBorders>
          </w:tcPr>
          <w:p w:rsidR="00086639" w:rsidRPr="004C253D" w:rsidRDefault="00086639" w:rsidP="001A14C2">
            <w:pPr>
              <w:rPr>
                <w:rFonts w:ascii="Arial" w:hAnsi="Arial" w:cs="Arial"/>
                <w:b/>
                <w:vertAlign w:val="superscript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  <w:tc>
          <w:tcPr>
            <w:tcW w:w="617" w:type="dxa"/>
          </w:tcPr>
          <w:p w:rsidR="00086639" w:rsidRDefault="00086639" w:rsidP="001A14C2">
            <w:pPr>
              <w:rPr>
                <w:rFonts w:ascii="Arial" w:hAnsi="Arial" w:cs="Arial"/>
                <w:b/>
              </w:rPr>
            </w:pPr>
          </w:p>
        </w:tc>
      </w:tr>
    </w:tbl>
    <w:p w:rsidR="00086639" w:rsidRDefault="00086639" w:rsidP="00086639">
      <w:pPr>
        <w:rPr>
          <w:rFonts w:ascii="Arial" w:hAnsi="Arial" w:cs="Arial"/>
          <w:b/>
          <w:sz w:val="24"/>
          <w:szCs w:val="24"/>
        </w:rPr>
      </w:pPr>
    </w:p>
    <w:p w:rsidR="00086639" w:rsidRDefault="00086639" w:rsidP="00086639">
      <w:pPr>
        <w:rPr>
          <w:rFonts w:ascii="Arial" w:hAnsi="Arial" w:cs="Arial"/>
          <w:b/>
        </w:rPr>
      </w:pPr>
      <w:r w:rsidRPr="0003040E">
        <w:rPr>
          <w:rFonts w:ascii="Arial" w:hAnsi="Arial" w:cs="Arial"/>
          <w:b/>
        </w:rPr>
        <w:t xml:space="preserve">QUESTION </w:t>
      </w:r>
      <w:r>
        <w:rPr>
          <w:rFonts w:ascii="Arial" w:hAnsi="Arial" w:cs="Arial"/>
          <w:b/>
        </w:rPr>
        <w:t>2</w:t>
      </w:r>
    </w:p>
    <w:p w:rsidR="00FD7330" w:rsidRDefault="00FD7330" w:rsidP="00086639">
      <w:pPr>
        <w:rPr>
          <w:rFonts w:ascii="Arial" w:hAnsi="Arial" w:cs="Arial"/>
          <w:b/>
        </w:rPr>
      </w:pPr>
    </w:p>
    <w:p w:rsidR="001A14C2" w:rsidRDefault="00FD7330" w:rsidP="00086639">
      <w:pPr>
        <w:rPr>
          <w:rFonts w:ascii="Arial" w:hAnsi="Arial" w:cs="Arial"/>
          <w:b/>
        </w:rPr>
      </w:pPr>
      <w:r w:rsidRPr="001A14C2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6DE4A7" wp14:editId="3CE9B9C1">
                <wp:simplePos x="0" y="0"/>
                <wp:positionH relativeFrom="column">
                  <wp:posOffset>-428625</wp:posOffset>
                </wp:positionH>
                <wp:positionV relativeFrom="paragraph">
                  <wp:posOffset>48260</wp:posOffset>
                </wp:positionV>
                <wp:extent cx="6507480" cy="4966970"/>
                <wp:effectExtent l="0" t="0" r="0" b="0"/>
                <wp:wrapNone/>
                <wp:docPr id="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4966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Phenotype  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Roller           x          Roller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ab/>
                              <w:t xml:space="preserve">Genotype     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Rr                 x            Rr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ab/>
                              <w:t xml:space="preserve">Meiosis                             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ab/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ab/>
                              <w:t xml:space="preserve">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ab/>
                              <w:t xml:space="preserve">    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Gametes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    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,     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   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  ,        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Fertilisation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Genotype:              RR,      Rr,         Rr,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          rr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Ratio:                         1    :          2             :         1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Phenotype:          Roller   Roller    Roller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 Non- roller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Ratio:                                      3                  :          1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 w:line="192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-33.75pt;margin-top:3.8pt;width:512.4pt;height:391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rbAhwEAAPACAAAOAAAAZHJzL2Uyb0RvYy54bWysUk1v2zAMvQ/YfxB0X+x2bdoacYoBRXcp&#10;2mJdfwAjS7EA62OkEjv/vpTipcN2K3ahSJF65HvU6nZyg9hrJBt8K88WtRTaq9BZv23l68/7L9dS&#10;UALfwRC8buVBk7xdf/60GmOjz0Mfhk6jYBBPzRhb2acUm6oi1WsHtAhRe06agA4Sh7itOoSR0d1Q&#10;ndf1shoDdhGD0kR8e3dMynXBN0ar9GQM6SSGVvJsqVgsdpNttV5Bs0WIvVXzGPCBKRxYz01PUHeQ&#10;QOzQ/gPlrMJAwaSFCq4KxlilCwdmc1b/xealh6gLFxaH4kkm+n+w6nH/jMJ2rfwqhQfHK/rBooHf&#10;DlpcZnnGSA1XvcRnnCNiN3OdDLp8MgsxFUkPJ0n1lITiy+VlfXVxzcorzl3cLJc3V0X06v15RErf&#10;dXAiO61Ebl+khP0DJW7Jpb9LOMjjHAfIXpo20zzVJnQHpjLyLltJv3aAWTrg4m+7FO5tgcpvjoUz&#10;FMtaOsxfIO/tz7hUvX/U9RsAAAD//wMAUEsDBBQABgAIAAAAIQAP3FNq3wAAAAkBAAAPAAAAZHJz&#10;L2Rvd25yZXYueG1sTI/NTsMwEITvSLyDtUhcUOvw0/wRp0IFpNIboQ/gxEsSGq+j2G3D27Oc4Dia&#10;0cw3xXq2gzjh5HtHCm6XEQikxpmeWgX7j9dFCsIHTUYPjlDBN3pYl5cXhc6NO9M7nqrQCi4hn2sF&#10;XQhjLqVvOrTaL92IxN6nm6wOLKdWmkmfudwO8i6KYml1T7zQ6RE3HTaH6mgVvO0edvvNVn4dsv75&#10;ZptUkazjF6Wur+anRxAB5/AXhl98RoeSmWp3JOPFoGARJyuOKkhiEOxnq+QeRM06zVKQZSH/Pyh/&#10;AAAA//8DAFBLAQItABQABgAIAAAAIQC2gziS/gAAAOEBAAATAAAAAAAAAAAAAAAAAAAAAABbQ29u&#10;dGVudF9UeXBlc10ueG1sUEsBAi0AFAAGAAgAAAAhADj9If/WAAAAlAEAAAsAAAAAAAAAAAAAAAAA&#10;LwEAAF9yZWxzLy5yZWxzUEsBAi0AFAAGAAgAAAAhAP4StsCHAQAA8AIAAA4AAAAAAAAAAAAAAAAA&#10;LgIAAGRycy9lMm9Eb2MueG1sUEsBAi0AFAAGAAgAAAAhAA/cU2rfAAAACQEAAA8AAAAAAAAAAAAA&#10;AAAA4QMAAGRycy9kb3ducmV2LnhtbFBLBQYAAAAABAAEAPMAAADtBAAAAAA=&#10;" filled="f" stroked="f">
                <v:textbox style="mso-fit-shape-to-text:t">
                  <w:txbxContent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P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ab/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Phenotype     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Roller           x          Roller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ab/>
                        <w:t xml:space="preserve">Genotype        </w:t>
                      </w:r>
                      <w:proofErr w:type="spellStart"/>
                      <w:proofErr w:type="gramStart"/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Rr</w:t>
                      </w:r>
                      <w:proofErr w:type="spellEnd"/>
                      <w:proofErr w:type="gramEnd"/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             x       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Rr</w:t>
                      </w:r>
                      <w:proofErr w:type="spellEnd"/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ab/>
                        <w:t xml:space="preserve">Meiosis                                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fr-FR"/>
                        </w:rPr>
                        <w:tab/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fr-FR"/>
                        </w:rPr>
                        <w:tab/>
                        <w:t xml:space="preserve">   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fr-FR"/>
                        </w:rPr>
                        <w:tab/>
                        <w:t xml:space="preserve">    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Gametes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       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,        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                        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  ,           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Fertilisation</w:t>
                      </w:r>
                      <w:proofErr w:type="spellEnd"/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ab/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F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Genotype:              RR,      </w:t>
                      </w:r>
                      <w:proofErr w:type="spellStart"/>
                      <w:proofErr w:type="gram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Rr</w:t>
                      </w:r>
                      <w:proofErr w:type="spellEnd"/>
                      <w:proofErr w:type="gram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,    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Rr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,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     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rr</w:t>
                      </w:r>
                      <w:proofErr w:type="spellEnd"/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Ratio:                         1    :          2             :         1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Phenotype:          Roller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Roller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Roller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 Non- roller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Ratio:                                      3                  :          1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 w:line="192" w:lineRule="auto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  <w:r w:rsidRPr="00FD7330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FD7330" w:rsidRDefault="00FD7330" w:rsidP="00086639">
      <w:pPr>
        <w:rPr>
          <w:rFonts w:ascii="Arial" w:hAnsi="Arial" w:cs="Arial"/>
          <w:b/>
        </w:rPr>
      </w:pPr>
    </w:p>
    <w:p w:rsidR="00FD7330" w:rsidRDefault="00FD7330" w:rsidP="00086639">
      <w:pPr>
        <w:rPr>
          <w:rFonts w:ascii="Arial" w:hAnsi="Arial" w:cs="Arial"/>
          <w:b/>
        </w:rPr>
      </w:pPr>
    </w:p>
    <w:p w:rsidR="001A14C2" w:rsidRPr="00FD7330" w:rsidRDefault="001A14C2" w:rsidP="00086639">
      <w:pPr>
        <w:rPr>
          <w:rFonts w:ascii="Arial" w:hAnsi="Arial" w:cs="Arial"/>
          <w:b/>
          <w:sz w:val="28"/>
          <w:szCs w:val="28"/>
        </w:rPr>
      </w:pPr>
      <w:r w:rsidRPr="00FD7330">
        <w:rPr>
          <w:rFonts w:ascii="Arial" w:hAnsi="Arial" w:cs="Arial"/>
          <w:b/>
          <w:sz w:val="28"/>
          <w:szCs w:val="28"/>
        </w:rPr>
        <w:lastRenderedPageBreak/>
        <w:t>Question 3</w:t>
      </w:r>
    </w:p>
    <w:p w:rsidR="00FD7330" w:rsidRPr="00FD7330" w:rsidRDefault="00FD7330" w:rsidP="00FD7330">
      <w:pPr>
        <w:pStyle w:val="NormalWeb"/>
        <w:spacing w:before="96" w:beforeAutospacing="0" w:after="0" w:afterAutospacing="0"/>
        <w:rPr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1. </w:t>
      </w:r>
    </w:p>
    <w:p w:rsidR="00FD7330" w:rsidRPr="00FD7330" w:rsidRDefault="00FD7330" w:rsidP="00FD7330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   Red:  RR    </w:t>
      </w:r>
    </w:p>
    <w:p w:rsidR="00FD7330" w:rsidRPr="00FD7330" w:rsidRDefault="00FD7330" w:rsidP="00FD7330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   Blue:  BB </w:t>
      </w:r>
    </w:p>
    <w:p w:rsidR="00FD7330" w:rsidRPr="00FD7330" w:rsidRDefault="00FD7330" w:rsidP="00FD7330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   Purple: RB</w:t>
      </w:r>
    </w:p>
    <w:p w:rsidR="00FD7330" w:rsidRPr="00FD7330" w:rsidRDefault="00FD7330" w:rsidP="00FD7330">
      <w:pPr>
        <w:pStyle w:val="NormalWeb"/>
        <w:spacing w:before="96" w:beforeAutospacing="0" w:after="0" w:afterAutospacing="0"/>
        <w:rPr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2. P1  Phenotype    Red flowers               x        Blue flowers</w:t>
      </w:r>
    </w:p>
    <w:p w:rsidR="00FD7330" w:rsidRPr="00FD7330" w:rsidRDefault="00FD7330" w:rsidP="00FD7330">
      <w:pPr>
        <w:pStyle w:val="NormalWeb"/>
        <w:spacing w:before="86" w:beforeAutospacing="0" w:after="0" w:afterAutospacing="0"/>
        <w:rPr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      Genotype            RR                        x         BB</w:t>
      </w:r>
    </w:p>
    <w:p w:rsidR="00FD7330" w:rsidRPr="00FD7330" w:rsidRDefault="00FD7330" w:rsidP="00FD7330">
      <w:pPr>
        <w:pStyle w:val="NormalWeb"/>
        <w:spacing w:before="86" w:beforeAutospacing="0" w:after="0" w:afterAutospacing="0"/>
        <w:rPr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 Meiosis             </w:t>
      </w:r>
    </w:p>
    <w:p w:rsidR="00FD7330" w:rsidRDefault="00FD7330" w:rsidP="00FD7330">
      <w:pPr>
        <w:pStyle w:val="NormalWeb"/>
        <w:spacing w:before="86" w:beforeAutospacing="0" w:after="0" w:afterAutospacing="0"/>
        <w:rPr>
          <w:rFonts w:asciiTheme="minorHAnsi" w:hAnsi="Calibri" w:cstheme="minorBidi"/>
          <w:color w:val="000000" w:themeColor="text1"/>
          <w:kern w:val="24"/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       Gametes            R  ;     R                 x        B   ;    B</w:t>
      </w:r>
    </w:p>
    <w:p w:rsidR="00FD7330" w:rsidRDefault="00FD7330" w:rsidP="00FD7330">
      <w:pPr>
        <w:pStyle w:val="NormalWeb"/>
        <w:spacing w:before="86" w:beforeAutospacing="0" w:after="0" w:afterAutospacing="0"/>
        <w:rPr>
          <w:rFonts w:asciiTheme="minorHAnsi" w:hAnsi="Calibri" w:cstheme="minorBidi"/>
          <w:color w:val="000000" w:themeColor="text1"/>
          <w:kern w:val="24"/>
          <w:sz w:val="28"/>
          <w:szCs w:val="28"/>
        </w:rPr>
      </w:pPr>
    </w:p>
    <w:p w:rsidR="00FD7330" w:rsidRDefault="00FD7330" w:rsidP="00FD7330">
      <w:pPr>
        <w:pStyle w:val="NormalWeb"/>
        <w:spacing w:before="86" w:beforeAutospacing="0" w:after="0" w:afterAutospacing="0"/>
        <w:rPr>
          <w:rFonts w:asciiTheme="minorHAnsi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F</w:t>
      </w: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ertilisation</w:t>
      </w:r>
    </w:p>
    <w:tbl>
      <w:tblPr>
        <w:tblStyle w:val="TableGrid"/>
        <w:tblW w:w="2892" w:type="dxa"/>
        <w:tblInd w:w="3014" w:type="dxa"/>
        <w:tblLook w:val="04A0" w:firstRow="1" w:lastRow="0" w:firstColumn="1" w:lastColumn="0" w:noHBand="0" w:noVBand="1"/>
      </w:tblPr>
      <w:tblGrid>
        <w:gridCol w:w="964"/>
        <w:gridCol w:w="964"/>
        <w:gridCol w:w="964"/>
      </w:tblGrid>
      <w:tr w:rsidR="00FD7330" w:rsidTr="00A6224E">
        <w:trPr>
          <w:trHeight w:val="397"/>
        </w:trPr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  <w:t>R</w:t>
            </w:r>
          </w:p>
        </w:tc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  <w:t>R</w:t>
            </w:r>
          </w:p>
        </w:tc>
      </w:tr>
      <w:tr w:rsidR="00FD7330" w:rsidTr="00A6224E">
        <w:trPr>
          <w:trHeight w:val="397"/>
        </w:trPr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  <w:t>B</w:t>
            </w:r>
          </w:p>
        </w:tc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  <w:t>RB</w:t>
            </w:r>
          </w:p>
        </w:tc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  <w:t>RB</w:t>
            </w:r>
          </w:p>
        </w:tc>
      </w:tr>
      <w:tr w:rsidR="00FD7330" w:rsidTr="00A6224E">
        <w:trPr>
          <w:trHeight w:val="397"/>
        </w:trPr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  <w:t>B</w:t>
            </w:r>
          </w:p>
        </w:tc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  <w:t>RB</w:t>
            </w:r>
          </w:p>
        </w:tc>
        <w:tc>
          <w:tcPr>
            <w:tcW w:w="964" w:type="dxa"/>
          </w:tcPr>
          <w:p w:rsidR="00FD7330" w:rsidRDefault="00FD7330" w:rsidP="00A6224E">
            <w:pPr>
              <w:pStyle w:val="NormalWeb"/>
              <w:spacing w:before="86" w:beforeAutospacing="0" w:after="0" w:afterAutospacing="0"/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Theme="minorHAnsi" w:hAnsi="Calibri" w:cstheme="minorBidi"/>
                <w:color w:val="000000" w:themeColor="text1"/>
                <w:kern w:val="24"/>
                <w:sz w:val="28"/>
                <w:szCs w:val="28"/>
              </w:rPr>
              <w:t>RB</w:t>
            </w:r>
          </w:p>
        </w:tc>
      </w:tr>
    </w:tbl>
    <w:p w:rsidR="00FD7330" w:rsidRPr="00FD7330" w:rsidRDefault="00FD7330" w:rsidP="00FD7330">
      <w:pPr>
        <w:pStyle w:val="NormalWeb"/>
        <w:spacing w:before="86" w:beforeAutospacing="0" w:after="0" w:afterAutospacing="0"/>
        <w:rPr>
          <w:sz w:val="28"/>
          <w:szCs w:val="28"/>
        </w:rPr>
      </w:pP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</w:t>
      </w:r>
      <w:r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F1 Genotype</w:t>
      </w: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           RB        RB                     RB        RB</w:t>
      </w:r>
    </w:p>
    <w:p w:rsidR="00FD7330" w:rsidRDefault="00FD7330" w:rsidP="00FD7330">
      <w:pPr>
        <w:pStyle w:val="NormalWeb"/>
        <w:spacing w:before="86" w:beforeAutospacing="0" w:after="0" w:afterAutospacing="0"/>
        <w:rPr>
          <w:rFonts w:asciiTheme="minorHAnsi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       </w:t>
      </w:r>
      <w:r w:rsidRPr="00FD7330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Phenotype                 100%  purple</w:t>
      </w:r>
    </w:p>
    <w:p w:rsidR="00FD7330" w:rsidRPr="00FD7330" w:rsidRDefault="00FD7330" w:rsidP="00FD7330">
      <w:pPr>
        <w:pStyle w:val="NormalWeb"/>
        <w:spacing w:before="86" w:beforeAutospacing="0" w:after="0" w:afterAutospacing="0"/>
        <w:rPr>
          <w:b/>
          <w:sz w:val="28"/>
          <w:szCs w:val="28"/>
        </w:rPr>
      </w:pPr>
      <w:r w:rsidRPr="00FD7330">
        <w:rPr>
          <w:rFonts w:asciiTheme="minorHAnsi" w:hAnsi="Calibri" w:cstheme="minorBidi"/>
          <w:b/>
          <w:color w:val="000000" w:themeColor="text1"/>
          <w:kern w:val="24"/>
          <w:sz w:val="28"/>
          <w:szCs w:val="28"/>
        </w:rPr>
        <w:t>Question 4</w:t>
      </w:r>
    </w:p>
    <w:p w:rsidR="001A14C2" w:rsidRDefault="001A14C2" w:rsidP="00086639">
      <w:pPr>
        <w:rPr>
          <w:rFonts w:ascii="Arial" w:hAnsi="Arial" w:cs="Arial"/>
          <w:b/>
        </w:rPr>
      </w:pPr>
      <w:r w:rsidRPr="001A14C2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86B33" wp14:editId="6D456023">
                <wp:simplePos x="0" y="0"/>
                <wp:positionH relativeFrom="column">
                  <wp:posOffset>-476250</wp:posOffset>
                </wp:positionH>
                <wp:positionV relativeFrom="paragraph">
                  <wp:posOffset>2540</wp:posOffset>
                </wp:positionV>
                <wp:extent cx="6355080" cy="4276725"/>
                <wp:effectExtent l="0" t="0" r="0" b="0"/>
                <wp:wrapNone/>
                <wp:docPr id="16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4276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Phenotype   Blood group A      x    Blood group O√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Genotype           I 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>A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                   x        ii√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Meiosis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Gametes       I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>A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,     i                x          i ,        i√      OR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Genotype       I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>A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       I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>A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                        ii          ii√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Phenotype          2 blood group A:    2 blood group O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Phenotypic ratio  is     1:1√*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Marking  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and F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√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Meiosis and fertilisation√   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* compulsory mark</w:t>
                            </w:r>
                          </w:p>
                          <w:p w:rsidR="001A14C2" w:rsidRPr="00FD7330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1A14C2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7" type="#_x0000_t202" style="position:absolute;margin-left:-37.5pt;margin-top:.2pt;width:500.4pt;height:3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nXlgEAABYDAAAOAAAAZHJzL2Uyb0RvYy54bWysUsFO4zAQva/EP1i+06RlW1DUFMEiuKDd&#10;lYAPcB27sRR7jMdt0r9n7LQFwQ1xGdsz4+f33nh5PdiO7VRAA67m00nJmXISGuM2NX95vj+/4gyj&#10;cI3owKma7xXy69XZr2XvKzWDFrpGBUYgDqve17yN0VdFgbJVVuAEvHJU1BCsiHQMm6IJoid02xWz&#10;slwUPYTGB5AKkbJ3Y5GvMr7WSsZ/WqOKrKs5cYs5hhzXKRarpag2QfjWyAMN8Q0WVhhHj56g7kQU&#10;bBvMFyhrZAAEHScSbAFaG6myBlIzLT+peWqFV1kLmYP+ZBP+HKz8u/sfmGlodgvOnLA0o2c1xFsY&#10;2DS503usqOnJU1scKE2dxzxSMokedLBpJTmM6uTz/uQtYTFJycXFfF5eUUlS7ffscnE5myec4v26&#10;DxgfFFiWNjUPNLzsqdg9Yhxbjy3pNQf3putSPnEcuaRdHNbDqOjIcw3Nnuj3NOaa4+tWBMVZiN0f&#10;yL9iBLvZRtAmv5NQxjsHcDI/Mz18lDTdj+fc9f6dV28AAAD//wMAUEsDBBQABgAIAAAAIQB0eTB3&#10;3QAAAAgBAAAPAAAAZHJzL2Rvd25yZXYueG1sTI/BTsMwEETvSPyDtUjcWofStCRkUyEQVxCFVuLm&#10;xtskIl5HsduEv2c5wXE1q5n3is3kOnWmIbSeEW7mCSjiytuWa4SP9+fZHagQDVvTeSaEbwqwKS8v&#10;CpNbP/IbnbexVlLCITcITYx9rnWoGnImzH1PLNnRD85EOYda28GMUu46vUiSlXamZVloTE+PDVVf&#10;25ND2L0cP/fL5LV+cmk/+inR7DKNeH01PdyDijTFv2f4xRd0KIXp4E9sg+oQZutUXCLCEpTE2SIV&#10;kwPCan2bgS4L/V+g/AEAAP//AwBQSwECLQAUAAYACAAAACEAtoM4kv4AAADhAQAAEwAAAAAAAAAA&#10;AAAAAAAAAAAAW0NvbnRlbnRfVHlwZXNdLnhtbFBLAQItABQABgAIAAAAIQA4/SH/1gAAAJQBAAAL&#10;AAAAAAAAAAAAAAAAAC8BAABfcmVscy8ucmVsc1BLAQItABQABgAIAAAAIQCAcsnXlgEAABYDAAAO&#10;AAAAAAAAAAAAAAAAAC4CAABkcnMvZTJvRG9jLnhtbFBLAQItABQABgAIAAAAIQB0eTB33QAAAAgB&#10;AAAPAAAAAAAAAAAAAAAAAPADAABkcnMvZG93bnJldi54bWxQSwUGAAAAAAQABADzAAAA+gQAAAAA&#10;" filled="f" stroked="f">
                <v:textbox>
                  <w:txbxContent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Phenotype   Blood group </w:t>
                      </w:r>
                      <w:proofErr w:type="gram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</w:t>
                      </w:r>
                      <w:proofErr w:type="gram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x    Blood group O√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Genotype           I 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A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x        ii√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Meiosis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Gametes       </w:t>
                      </w:r>
                      <w:proofErr w:type="gram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A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,</w:t>
                      </w:r>
                      <w:proofErr w:type="gram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x     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,   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√      OR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F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Genotype</w:t>
                      </w:r>
                      <w:proofErr w:type="gram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I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A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I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A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         ii     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ii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√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Phenotype          2 blood group A:    2 blood </w:t>
                      </w:r>
                      <w:proofErr w:type="gram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group</w:t>
                      </w:r>
                      <w:proofErr w:type="gram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O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Phenotypic </w:t>
                      </w:r>
                      <w:proofErr w:type="gram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ratio  is</w:t>
                      </w:r>
                      <w:proofErr w:type="gram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1:1√*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Marking  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and F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√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Meiosis and fertilisation√   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* </w:t>
                      </w:r>
                      <w:proofErr w:type="gram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compulsory</w:t>
                      </w:r>
                      <w:proofErr w:type="gram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mark</w:t>
                      </w:r>
                    </w:p>
                    <w:p w:rsidR="001A14C2" w:rsidRPr="00FD7330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1A14C2" w:rsidRDefault="001A14C2" w:rsidP="001A14C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Pr="00FD7330" w:rsidRDefault="001A14C2" w:rsidP="00086639">
      <w:pPr>
        <w:rPr>
          <w:rFonts w:ascii="Arial" w:hAnsi="Arial" w:cs="Arial"/>
          <w:b/>
          <w:sz w:val="24"/>
          <w:szCs w:val="24"/>
        </w:rPr>
      </w:pPr>
      <w:r w:rsidRPr="00FD7330">
        <w:rPr>
          <w:rFonts w:ascii="Arial" w:hAnsi="Arial" w:cs="Arial"/>
          <w:b/>
          <w:sz w:val="24"/>
          <w:szCs w:val="24"/>
        </w:rPr>
        <w:lastRenderedPageBreak/>
        <w:t>Question 5</w:t>
      </w:r>
    </w:p>
    <w:p w:rsidR="001A14C2" w:rsidRDefault="001A14C2" w:rsidP="00086639">
      <w:pPr>
        <w:rPr>
          <w:rFonts w:ascii="Arial" w:hAnsi="Arial" w:cs="Arial"/>
          <w:b/>
        </w:rPr>
      </w:pPr>
      <w:r w:rsidRPr="001A14C2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95D218" wp14:editId="33A9E4B8">
                <wp:simplePos x="0" y="0"/>
                <wp:positionH relativeFrom="column">
                  <wp:posOffset>-266700</wp:posOffset>
                </wp:positionH>
                <wp:positionV relativeFrom="paragraph">
                  <wp:posOffset>221615</wp:posOffset>
                </wp:positionV>
                <wp:extent cx="5781675" cy="1619250"/>
                <wp:effectExtent l="0" t="0" r="9525" b="0"/>
                <wp:wrapNone/>
                <wp:docPr id="17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781675" cy="1619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1A14C2" w:rsidRPr="001A14C2" w:rsidRDefault="001A14C2" w:rsidP="001A14C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An individual inherits one allele from each parent√</w:t>
                            </w:r>
                          </w:p>
                          <w:p w:rsidR="001A14C2" w:rsidRPr="001A14C2" w:rsidRDefault="001A14C2" w:rsidP="001A14C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The Y chromosome was inherited from the father√</w:t>
                            </w:r>
                          </w:p>
                          <w:p w:rsidR="001A14C2" w:rsidRPr="001A14C2" w:rsidRDefault="001A14C2" w:rsidP="001A14C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And the recessive allele was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inherited from the mother√</w:t>
                            </w:r>
                          </w:p>
                          <w:p w:rsidR="001A14C2" w:rsidRPr="001A14C2" w:rsidRDefault="001A14C2" w:rsidP="001A14C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Since the mother has two recessive alleles√</w:t>
                            </w:r>
                          </w:p>
                          <w:p w:rsidR="001A14C2" w:rsidRPr="001A14C2" w:rsidRDefault="001A14C2" w:rsidP="001A14C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 son only needs to get one recessive allele to be haemophiliac√</w:t>
                            </w:r>
                          </w:p>
                          <w:p w:rsidR="001A14C2" w:rsidRPr="001A14C2" w:rsidRDefault="001A14C2" w:rsidP="001A14C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Since the y chromosome does not carry any allele to mask the haemophilia allele√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Content Placeholder 2" o:spid="_x0000_s1028" style="position:absolute;margin-left:-21pt;margin-top:17.45pt;width:455.25pt;height:12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H93AEAAKMDAAAOAAAAZHJzL2Uyb0RvYy54bWysU81u2zAMvg/YOwi6L46N/LRGnGJI0WJA&#10;sQVo9wCyLMfCZFGjlNjZ049S0rRdb8UuQmhS1PeX1c3YG3ZQ6DXYiueTKWfKSmi03VX859PdlyvO&#10;fBC2EQasqvhReX6z/vxpNbhSFdCBaRQyWmJ9ObiKdyG4Msu87FQv/AScstRsAXsRqMRd1qAYaHtv&#10;smI6XWQDYOMQpPKevt6emnyd9retkuFH23oVmKk4YQvpxHTW8czWK1HuULhOyzMM8QEUvdCWHr2s&#10;uhVBsD3qd6t6LRE8tGEioc+gbbVUiQOxyaf/sHnshFOJC4nj3UUm///Wyu+HLTLdkHdLzqzoyaMN&#10;2KBsYFsjpDo7VESlBudLuvDothi5evcA8pdnFu6RrMvjSPZmJhb+PD222MdbxJmNyYDjxQA1Bibp&#10;43x5lS+Wc84k9fJFfl3Mk0WZKJ+vO/ThXkHP4o+KIzmchBeHBx8iAFE+jySMYHRzp41JRUyV2hhk&#10;B0F5qHcnyMTkZSoROGGO6MNYj0meiwA1NEeSjDJPz3eAfzgbKD8V97/3AhVn5pslg67z2SwGLhWz&#10;+bKgAl936jedYDaQIhpxWvi6D9DqxCeiOL15VpeSkGieUxuj9rpOUy//rfVfAAAA//8DAFBLAwQU&#10;AAYACAAAACEAMcEmZeAAAAAKAQAADwAAAGRycy9kb3ducmV2LnhtbEyP0UrDQBRE3wX/YbmCb+3G&#10;mJQk5qaIUEUQxNYP2GavSTR7N2Q3afr3rk/2cZhh5ky5XUwvZhpdZxnhbh2BIK6t7rhB+DzsVhkI&#10;5xVr1VsmhDM52FbXV6UqtD3xB81734hQwq5QCK33QyGlq1syyq3tQBy8Lzsa5YMcG6lHdQrlppdx&#10;FG2kUR2HhVYN9NRS/bOfDMJ785a+TCaeD887iqPEvp6/bYp4e7M8PoDwtPj/MPzhB3SoAtPRTqyd&#10;6BFWSRy+eIT7JAcRAtkmS0EcEeIsz0FWpby8UP0CAAD//wMAUEsBAi0AFAAGAAgAAAAhALaDOJL+&#10;AAAA4QEAABMAAAAAAAAAAAAAAAAAAAAAAFtDb250ZW50X1R5cGVzXS54bWxQSwECLQAUAAYACAAA&#10;ACEAOP0h/9YAAACUAQAACwAAAAAAAAAAAAAAAAAvAQAAX3JlbHMvLnJlbHNQSwECLQAUAAYACAAA&#10;ACEAka8B/dwBAACjAwAADgAAAAAAAAAAAAAAAAAuAgAAZHJzL2Uyb0RvYy54bWxQSwECLQAUAAYA&#10;CAAAACEAMcEmZeAAAAAKAQAADwAAAAAAAAAAAAAAAAA2BAAAZHJzL2Rvd25yZXYueG1sUEsFBgAA&#10;AAAEAAQA8wAAAEMFAAAAAA==&#10;" fillcolor="white [3212]" stroked="f">
                <v:path arrowok="t"/>
                <o:lock v:ext="edit" grouping="t"/>
                <v:textbox>
                  <w:txbxContent>
                    <w:p w:rsidR="001A14C2" w:rsidRPr="001A14C2" w:rsidRDefault="001A14C2" w:rsidP="001A14C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An individual inherits one allele from each parent√</w:t>
                      </w:r>
                    </w:p>
                    <w:p w:rsidR="001A14C2" w:rsidRPr="001A14C2" w:rsidRDefault="001A14C2" w:rsidP="001A14C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The Y chromosome was inherited from the father√</w:t>
                      </w:r>
                    </w:p>
                    <w:p w:rsidR="001A14C2" w:rsidRPr="001A14C2" w:rsidRDefault="001A14C2" w:rsidP="001A14C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And the recessive allele was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64"/>
                          <w:szCs w:val="64"/>
                        </w:rPr>
                        <w:t xml:space="preserve"> </w:t>
                      </w:r>
                      <w:r w:rsidRPr="001A14C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inherited from the mother√</w:t>
                      </w:r>
                    </w:p>
                    <w:p w:rsidR="001A14C2" w:rsidRPr="001A14C2" w:rsidRDefault="001A14C2" w:rsidP="001A14C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Since the mother has two recessive alleles√</w:t>
                      </w:r>
                    </w:p>
                    <w:p w:rsidR="001A14C2" w:rsidRPr="001A14C2" w:rsidRDefault="001A14C2" w:rsidP="001A14C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 son only needs to get one recessive allele to be haemophiliac√</w:t>
                      </w:r>
                    </w:p>
                    <w:p w:rsidR="001A14C2" w:rsidRPr="001A14C2" w:rsidRDefault="001A14C2" w:rsidP="001A14C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Since the y chromosome does not carry any allele to mask the haemophilia allele√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</w:rPr>
        <w:t>5.1</w:t>
      </w: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  <w:r w:rsidRPr="001A14C2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4431CB" wp14:editId="72370120">
                <wp:simplePos x="0" y="0"/>
                <wp:positionH relativeFrom="column">
                  <wp:posOffset>-647700</wp:posOffset>
                </wp:positionH>
                <wp:positionV relativeFrom="paragraph">
                  <wp:posOffset>151765</wp:posOffset>
                </wp:positionV>
                <wp:extent cx="6896735" cy="3333750"/>
                <wp:effectExtent l="0" t="0" r="0" b="0"/>
                <wp:wrapNone/>
                <wp:docPr id="1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735" cy="3333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1A14C2" w:rsidRPr="001A14C2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Phenotype                Colour blind man     x               Normal  non carrier female </w:t>
                            </w:r>
                          </w:p>
                          <w:p w:rsidR="001A14C2" w:rsidRPr="001A14C2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Genotype                          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>b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Y                       x                  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>B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>B</w:t>
                            </w:r>
                          </w:p>
                          <w:p w:rsidR="001A14C2" w:rsidRPr="001A14C2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Meiosis</w:t>
                            </w:r>
                          </w:p>
                          <w:p w:rsidR="001A14C2" w:rsidRPr="001A14C2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Gametes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  <w:t xml:space="preserve"> 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 xml:space="preserve">b       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Y                                     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 xml:space="preserve">B                           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>B</w:t>
                            </w:r>
                          </w:p>
                          <w:p w:rsidR="001A14C2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Fertilisation     </w:t>
                            </w:r>
                          </w:p>
                          <w:p w:rsidR="00C30532" w:rsidRDefault="00C3053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30532">
                              <w:rPr>
                                <w:rFonts w:asciiTheme="minorHAnsi" w:hAnsi="Calibri" w:cstheme="minorBidi"/>
                                <w:b/>
                                <w:bCs/>
                                <w:noProof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6096000" cy="121920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60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14C2" w:rsidRPr="001A14C2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P1       Genotype:       50 %  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 xml:space="preserve">B 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 xml:space="preserve">b       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;   50%  X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1"/>
                                <w:sz w:val="28"/>
                                <w:szCs w:val="28"/>
                                <w:vertAlign w:val="superscript"/>
                              </w:rPr>
                              <w:t xml:space="preserve">B </w:t>
                            </w: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Y</w:t>
                            </w:r>
                          </w:p>
                          <w:p w:rsidR="001A14C2" w:rsidRPr="001A14C2" w:rsidRDefault="001A14C2" w:rsidP="001A14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1A14C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Phenotype    50%  female carriers,   50%  normal males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" o:spid="_x0000_s1029" type="#_x0000_t202" style="position:absolute;margin-left:-51pt;margin-top:11.95pt;width:543.05pt;height:26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/1rQEAAD4DAAAOAAAAZHJzL2Uyb0RvYy54bWysUk1vEzEQvSPxHyzfyaaNkpZVNhW0KhcE&#10;SC0/wPHaWUu2x8w42c2/Z+w0aQU3xB68nq/n92ZmfTcFLw4GyUHs5NVsLoWJGnoXd538+fz44VYK&#10;yir2ykM0nTwakneb9+/WY2rNNQzge4OCQSK1Y+rkkHNqm4b0YIKiGSQTOWgBg8ps4q7pUY2MHnxz&#10;PZ+vmhGwTwjaELH34RSUm4pvrdH5u7VksvCdZG65nljPbTmbzVq1O1RpcPqFhvoHFkG5yI9eoB5U&#10;VmKP7i+o4DQCgc0zDaEBa502VQOruZr/oeZpUMlULdwcSpc20f+D1d8OP1C4nmfHk4oq8IyezZQ/&#10;wySWpTtjopaTnhKn5YndnHn2EzuL6MliKH+WIzjOfT5eestYQrNzdftxdbNYSqE5tuDvZlm737yW&#10;J6T8xUAQ5dJJ5OHVnqrDV8pMhVPPKeU1Au/6R+d9NcrCmHuP4qB41NtdJckVb7KaouXEudzytJ2q&#10;8sVZzxb6I8sceR06Sb/2Co0UmP091O0p70T4tM9gXeVTUE41TK4YPKRK82Whyha8tWvW69pvfgMA&#10;AP//AwBQSwMEFAAGAAgAAAAhAKtBYjPgAAAACwEAAA8AAABkcnMvZG93bnJldi54bWxMjzFPwzAU&#10;hHck/oP1kNhaO6FAEuJUgMTCglqqzk78GofGz1HsNoFfj5nKeLrT3XflerY9O+PoO0cSkqUAhtQ4&#10;3VErYff5tsiA+aBIq94RSvhGD+vq+qpUhXYTbfC8DS2LJeQLJcGEMBSc+8agVX7pBqToHdxoVYhy&#10;bLke1RTLbc9TIR64VR3FBaMGfDXYHLcnK2HffuFL9z7+iA8upmPmNrv60Uh5ezM/PwELOIdLGP7w&#10;IzpUkal2J9Ke9RIWiUjjmSAhvcuBxUSerRJgtYT7VZYDr0r+/0P1CwAA//8DAFBLAQItABQABgAI&#10;AAAAIQC2gziS/gAAAOEBAAATAAAAAAAAAAAAAAAAAAAAAABbQ29udGVudF9UeXBlc10ueG1sUEsB&#10;Ai0AFAAGAAgAAAAhADj9If/WAAAAlAEAAAsAAAAAAAAAAAAAAAAALwEAAF9yZWxzLy5yZWxzUEsB&#10;Ai0AFAAGAAgAAAAhANe2z/WtAQAAPgMAAA4AAAAAAAAAAAAAAAAALgIAAGRycy9lMm9Eb2MueG1s&#10;UEsBAi0AFAAGAAgAAAAhAKtBYjPgAAAACwEAAA8AAAAAAAAAAAAAAAAABwQAAGRycy9kb3ducmV2&#10;LnhtbFBLBQYAAAAABAAEAPMAAAAUBQAAAAA=&#10;" fillcolor="white [3212]" stroked="f">
                <v:textbox>
                  <w:txbxContent>
                    <w:p w:rsidR="001A14C2" w:rsidRPr="001A14C2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P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Phenotype                Colour blind man     x               </w:t>
                      </w:r>
                      <w:proofErr w:type="gramStart"/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Normal  non</w:t>
                      </w:r>
                      <w:proofErr w:type="gramEnd"/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carrier female </w:t>
                      </w:r>
                    </w:p>
                    <w:p w:rsidR="001A14C2" w:rsidRPr="001A14C2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Genotype                          X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b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Y                       x                  </w:t>
                      </w:r>
                      <w:proofErr w:type="spellStart"/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X</w:t>
                      </w:r>
                      <w:proofErr w:type="spellEnd"/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B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X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B</w:t>
                      </w:r>
                    </w:p>
                    <w:p w:rsidR="001A14C2" w:rsidRPr="001A14C2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Meiosis</w:t>
                      </w:r>
                    </w:p>
                    <w:p w:rsidR="001A14C2" w:rsidRPr="001A14C2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Gametes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  <w:t xml:space="preserve"> X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 xml:space="preserve">b       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Y                                     X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 xml:space="preserve">B                           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X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B</w:t>
                      </w:r>
                    </w:p>
                    <w:p w:rsidR="001A14C2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Fertilisation     </w:t>
                      </w:r>
                    </w:p>
                    <w:p w:rsidR="00C30532" w:rsidRDefault="00C30532" w:rsidP="001A14C2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C3053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6096000" cy="1219200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600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14C2" w:rsidRPr="001A14C2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P1       Genotype:       50 </w:t>
                      </w:r>
                      <w:proofErr w:type="gramStart"/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%  X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>B</w:t>
                      </w:r>
                      <w:proofErr w:type="gramEnd"/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 xml:space="preserve"> 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X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 xml:space="preserve">b       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;   50%  X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position w:val="11"/>
                          <w:sz w:val="28"/>
                          <w:szCs w:val="28"/>
                          <w:vertAlign w:val="superscript"/>
                        </w:rPr>
                        <w:t xml:space="preserve">B </w:t>
                      </w: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Y</w:t>
                      </w:r>
                    </w:p>
                    <w:p w:rsidR="001A14C2" w:rsidRPr="001A14C2" w:rsidRDefault="001A14C2" w:rsidP="001A14C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Phenotype    50</w:t>
                      </w:r>
                      <w:proofErr w:type="gramStart"/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%  female</w:t>
                      </w:r>
                      <w:proofErr w:type="gramEnd"/>
                      <w:r w:rsidRPr="001A14C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carriers,   50%  normal males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>5.2.</w:t>
      </w: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1A14C2" w:rsidRPr="00FD7330" w:rsidRDefault="00C30532" w:rsidP="00086639">
      <w:pPr>
        <w:rPr>
          <w:rFonts w:ascii="Arial" w:hAnsi="Arial" w:cs="Arial"/>
          <w:b/>
          <w:sz w:val="28"/>
          <w:szCs w:val="28"/>
        </w:rPr>
      </w:pPr>
      <w:r w:rsidRPr="00FD7330">
        <w:rPr>
          <w:rFonts w:ascii="Arial" w:hAnsi="Arial" w:cs="Arial"/>
          <w:b/>
          <w:sz w:val="28"/>
          <w:szCs w:val="28"/>
        </w:rPr>
        <w:t>Question 6</w:t>
      </w:r>
    </w:p>
    <w:p w:rsidR="00C30532" w:rsidRDefault="00C30532" w:rsidP="00086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6.1.</w:t>
      </w:r>
    </w:p>
    <w:p w:rsidR="001A14C2" w:rsidRDefault="00C30532" w:rsidP="00086639">
      <w:pPr>
        <w:rPr>
          <w:rFonts w:ascii="Arial" w:hAnsi="Arial" w:cs="Arial"/>
          <w:b/>
        </w:rPr>
      </w:pPr>
      <w:r w:rsidRPr="00C30532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6DDB09" wp14:editId="7E78C733">
                <wp:simplePos x="0" y="0"/>
                <wp:positionH relativeFrom="column">
                  <wp:posOffset>-372110</wp:posOffset>
                </wp:positionH>
                <wp:positionV relativeFrom="paragraph">
                  <wp:posOffset>29845</wp:posOffset>
                </wp:positionV>
                <wp:extent cx="5819775" cy="1524000"/>
                <wp:effectExtent l="0" t="0" r="9525" b="0"/>
                <wp:wrapNone/>
                <wp:docPr id="2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15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C30532" w:rsidRPr="00FD7330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P1:        Phenotype:     Green thorns     x    Yellow   no thorns</w:t>
                            </w:r>
                          </w:p>
                          <w:p w:rsidR="00C30532" w:rsidRPr="00FD7330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Genotype         GGTT                 x     ggtt</w:t>
                            </w:r>
                          </w:p>
                          <w:p w:rsidR="00C30532" w:rsidRPr="00FD7330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Meiosis</w:t>
                            </w:r>
                          </w:p>
                          <w:p w:rsidR="00C30532" w:rsidRPr="00FD7330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 Gametes         GT, GT, GT, GT   x    gt, gt, gt,  gt</w:t>
                            </w:r>
                          </w:p>
                          <w:p w:rsidR="00C30532" w:rsidRPr="00FD7330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FD733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Fertilisation  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" o:spid="_x0000_s1030" type="#_x0000_t202" style="position:absolute;margin-left:-29.3pt;margin-top:2.35pt;width:458.25pt;height:1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HOfrQEAAD4DAAAOAAAAZHJzL2Uyb0RvYy54bWysUk1PGzEQvVfiP1i+E28iUmCVDWpB9FK1&#10;lYAf4HjtrCXb43qc7Obfd+xAQOWGuHh3Pvz83ptZ3Uzesb1OaCF0fD5rONNBQW/DtuNPj/fnV5xh&#10;lqGXDoLu+EEjv1mffVmNsdULGMD1OjECCdiOseNDzrEVAtWgvcQZRB2oaCB5mSlMW9EnORK6d2LR&#10;NF/FCKmPCZRGpOzdscjXFd8YrfJvY1Bn5jpO3HI9Uz035RTrlWy3ScbBqmca8gMsvLSBHj1B3cks&#10;2S7Zd1DeqgQIJs8UeAHGWKWrBlIzb/5T8zDIqKsWMgfjySb8PFj1a/8nMdt3fEH2BOlpRo96yt9h&#10;YhfFnTFiS00PkdryRGma8kseKVlETyb58iU5jOoEdDh5S1hMUXJ5Nb++vFxypqg2Xy4umqa6L16v&#10;x4T5hwbPyk/HEw2veir3PzETFWp9aSmvITjb31vnalAWRt+6xPaSRr3ZVpJ0402XKFqOnMtfnjZT&#10;VX7SuYH+QDJHWoeO49+dTJqzlN0t1O0p7wT4tstgbOVTUI53iFwJaEiV5vNClS14G9eu17Vf/wMA&#10;AP//AwBQSwMEFAAGAAgAAAAhAKcxZJ3eAAAACQEAAA8AAABkcnMvZG93bnJldi54bWxMj8FOwzAQ&#10;RO9I/IO1SNxam6ptQhqnAiQuXFBLxdmJlzhtvI5stwl8PeZEj7Mzmnlbbifbswv60DmS8DAXwJAa&#10;pztqJRw+Xmc5sBAVadU7QgnfGGBb3d6UqtBupB1e9rFlqYRCoSSYGIeC89AYtCrM3YCUvC/nrYpJ&#10;+pZrr8ZUbnu+EGLNreooLRg14IvB5rQ/Wwmf7RGfuzf/I965GE+52x3qzEh5fzc9bYBFnOJ/GP7w&#10;EzpUial2Z9KB9RJmq3ydohKWGbDk56vsEVgtYbFMF16V/PqD6hcAAP//AwBQSwECLQAUAAYACAAA&#10;ACEAtoM4kv4AAADhAQAAEwAAAAAAAAAAAAAAAAAAAAAAW0NvbnRlbnRfVHlwZXNdLnhtbFBLAQIt&#10;ABQABgAIAAAAIQA4/SH/1gAAAJQBAAALAAAAAAAAAAAAAAAAAC8BAABfcmVscy8ucmVsc1BLAQIt&#10;ABQABgAIAAAAIQB7NHOfrQEAAD4DAAAOAAAAAAAAAAAAAAAAAC4CAABkcnMvZTJvRG9jLnhtbFBL&#10;AQItABQABgAIAAAAIQCnMWSd3gAAAAkBAAAPAAAAAAAAAAAAAAAAAAcEAABkcnMvZG93bnJldi54&#10;bWxQSwUGAAAAAAQABADzAAAAEgUAAAAA&#10;" fillcolor="white [3212]" stroked="f">
                <v:textbox>
                  <w:txbxContent>
                    <w:p w:rsidR="00C30532" w:rsidRPr="00FD7330" w:rsidRDefault="00C30532" w:rsidP="00C3053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P1:        Phenotype:     Green thorns     x    Yellow   no thorns</w:t>
                      </w:r>
                    </w:p>
                    <w:p w:rsidR="00C30532" w:rsidRPr="00FD7330" w:rsidRDefault="00C30532" w:rsidP="00C3053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Genotype         GGTT                 x 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ggtt</w:t>
                      </w:r>
                      <w:proofErr w:type="spellEnd"/>
                    </w:p>
                    <w:p w:rsidR="00C30532" w:rsidRPr="00FD7330" w:rsidRDefault="00C30532" w:rsidP="00C3053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Meiosis</w:t>
                      </w:r>
                    </w:p>
                    <w:p w:rsidR="00C30532" w:rsidRPr="00FD7330" w:rsidRDefault="00C30532" w:rsidP="00C3053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 Gametes         GT, GT, GT, GT   x  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gt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gt</w:t>
                      </w:r>
                      <w:proofErr w:type="spellEnd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gt</w:t>
                      </w:r>
                      <w:proofErr w:type="spellEnd"/>
                      <w:proofErr w:type="gram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 </w:t>
                      </w:r>
                      <w:proofErr w:type="spellStart"/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gt</w:t>
                      </w:r>
                      <w:proofErr w:type="spellEnd"/>
                      <w:proofErr w:type="gramEnd"/>
                    </w:p>
                    <w:p w:rsidR="00C30532" w:rsidRPr="00FD7330" w:rsidRDefault="00C30532" w:rsidP="00C30532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FD733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Fertilisation   </w:t>
                      </w:r>
                    </w:p>
                  </w:txbxContent>
                </v:textbox>
              </v:shape>
            </w:pict>
          </mc:Fallback>
        </mc:AlternateContent>
      </w: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tbl>
      <w:tblPr>
        <w:tblW w:w="99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C30532" w:rsidRPr="00C30532" w:rsidTr="00C30532">
        <w:trPr>
          <w:trHeight w:val="340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  <w:bCs/>
              </w:rPr>
              <w:t>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  <w:bCs/>
              </w:rPr>
              <w:t>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  <w:bCs/>
              </w:rPr>
              <w:t>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  <w:bCs/>
              </w:rPr>
              <w:t>GT</w:t>
            </w:r>
          </w:p>
        </w:tc>
      </w:tr>
      <w:tr w:rsidR="00C30532" w:rsidRPr="00C30532" w:rsidTr="00C30532">
        <w:trPr>
          <w:trHeight w:val="340"/>
        </w:trPr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</w:tr>
      <w:tr w:rsidR="00C30532" w:rsidRPr="00C30532" w:rsidTr="00C30532">
        <w:trPr>
          <w:trHeight w:val="340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</w:tr>
      <w:tr w:rsidR="00C30532" w:rsidRPr="00C30532" w:rsidTr="00C30532">
        <w:trPr>
          <w:trHeight w:val="340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</w:tr>
      <w:tr w:rsidR="00C30532" w:rsidRPr="00C30532" w:rsidTr="00C30532">
        <w:trPr>
          <w:trHeight w:val="340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4824" w:rsidRPr="00C30532" w:rsidRDefault="00C30532" w:rsidP="00C30532">
            <w:pPr>
              <w:rPr>
                <w:rFonts w:ascii="Arial" w:hAnsi="Arial" w:cs="Arial"/>
                <w:b/>
              </w:rPr>
            </w:pPr>
            <w:r w:rsidRPr="00C30532">
              <w:rPr>
                <w:rFonts w:ascii="Arial" w:hAnsi="Arial" w:cs="Arial"/>
                <w:b/>
              </w:rPr>
              <w:t>GTgt</w:t>
            </w:r>
          </w:p>
        </w:tc>
      </w:tr>
    </w:tbl>
    <w:p w:rsidR="00C30532" w:rsidRPr="00C30532" w:rsidRDefault="00C30532" w:rsidP="00C30532">
      <w:pPr>
        <w:rPr>
          <w:rFonts w:ascii="Arial" w:hAnsi="Arial" w:cs="Arial"/>
          <w:b/>
        </w:rPr>
      </w:pPr>
      <w:r w:rsidRPr="00C30532">
        <w:rPr>
          <w:rFonts w:ascii="Arial" w:hAnsi="Arial" w:cs="Arial"/>
          <w:b/>
        </w:rPr>
        <w:t>F1:  genotype   GTgt</w:t>
      </w:r>
    </w:p>
    <w:p w:rsidR="00C30532" w:rsidRPr="00C30532" w:rsidRDefault="00C30532" w:rsidP="00C30532">
      <w:pPr>
        <w:rPr>
          <w:rFonts w:ascii="Arial" w:hAnsi="Arial" w:cs="Arial"/>
          <w:b/>
        </w:rPr>
      </w:pPr>
      <w:r w:rsidRPr="00C30532">
        <w:rPr>
          <w:rFonts w:ascii="Arial" w:hAnsi="Arial" w:cs="Arial"/>
          <w:b/>
        </w:rPr>
        <w:t>Phenotype   100%   green with thorns</w:t>
      </w:r>
    </w:p>
    <w:p w:rsidR="00C30532" w:rsidRDefault="00C30532" w:rsidP="00086639">
      <w:pPr>
        <w:rPr>
          <w:rFonts w:ascii="Arial" w:hAnsi="Arial" w:cs="Arial"/>
          <w:b/>
        </w:rPr>
      </w:pPr>
      <w:r w:rsidRPr="00C30532">
        <w:rPr>
          <w:rFonts w:ascii="Arial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A01ACE" wp14:editId="4531092F">
                <wp:simplePos x="0" y="0"/>
                <wp:positionH relativeFrom="column">
                  <wp:posOffset>-390525</wp:posOffset>
                </wp:positionH>
                <wp:positionV relativeFrom="paragraph">
                  <wp:posOffset>297180</wp:posOffset>
                </wp:positionV>
                <wp:extent cx="6576060" cy="2486025"/>
                <wp:effectExtent l="38100" t="38100" r="91440" b="104775"/>
                <wp:wrapNone/>
                <wp:docPr id="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060" cy="2486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>Number 1- Recessive</w:t>
                            </w:r>
                          </w:p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Unaffected parents giving rise to an affected individual- this means the parents are carriers which is only possible with a recessive allele</w:t>
                            </w:r>
                          </w:p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 </w:t>
                            </w:r>
                          </w:p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>Number 2- Dominant</w:t>
                            </w:r>
                          </w:p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Look at the couple with 4 affected children- Dad must be homozygous dominant, much is homozygous recessive- all children are heterozygous and thus affected as they have one copy of the dominant allele</w:t>
                            </w:r>
                          </w:p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 </w:t>
                            </w:r>
                          </w:p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>Number 3-Sex linked</w:t>
                            </w:r>
                          </w:p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Sex-linked as only males in pedigree affected, but more tellingly, the condition skips generations- the boys are inheriting the alleles from their mother (remember, in males the Y chromosome is from dad and X from mum)</w:t>
                            </w:r>
                          </w:p>
                          <w:p w:rsidR="00C30532" w:rsidRPr="00C30532" w:rsidRDefault="00C30532" w:rsidP="00C305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3053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GB"/>
                              </w:rPr>
                              <w:t>Condition must be sex linked recessive as no females are affected but they are carriers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margin-left:-30.75pt;margin-top:23.4pt;width:517.8pt;height:19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Sv9wEAAOADAAAOAAAAZHJzL2Uyb0RvYy54bWysU8GO0zAQvSPxD5bvNGl2262ipivEarkg&#10;WG1BnKeOk1g4thm7Tfr3jJ1us8ANkYPjsSdv3nsz2d6PvWYniV5ZU/HlIudMGmFrZdqKf/v6+G7D&#10;mQ9gatDWyIqfpef3u7dvtoMrZWE7q2uJjECMLwdX8S4EV2aZF53swS+sk4YuG4s9BAqxzWqEgdB7&#10;nRV5vs4Gi7VDK6T3dPowXfJdwm8aKcKXpvEyMF1x4hbSimk9xDXbbaFsEVynxIUG/AOLHpSholeo&#10;BwjAjqj+guqVQOttExbC9pltGiVk0kBqlvkfavYdOJm0kDneXW3y/w9WfD49IVN1xYslZwZ66tEz&#10;uQam1ZLdRH8G50tK27snvESetlHs2GAf3ySDjcnT89VTOQYm6HC9ulvna7Je0F1xu1nnxSqiZvPn&#10;Dn34KG3P4qbiSOWTl3D65MOU+pISq3mrVf2otE5BHBT5QSM7AbX40C4v4L9lyTQJhJbYHoPEfVcP&#10;7KCP+AykfZVvcqJYq1j/ZrOcAhqT4i6PD2egW5rvoDlDG76r0KXeRLURMtKbOWgQPyYB2nUwEbtN&#10;MLMYyk4e2BcyKXrFM4u2T0bHXRgPY2pTMi+eHGx9ptYNNLsV9z+PgHFUoDT2/THYRiXn5kTCjwGN&#10;Uap0Gfk4p6/jlDX/mLtfAAAA//8DAFBLAwQUAAYACAAAACEAJBCQleAAAAAKAQAADwAAAGRycy9k&#10;b3ducmV2LnhtbEyPwU6DQBCG7ya+w2ZMvLULbqUVWRo1mtiDibZNvC4wApGdJewW6Ns7nvQ4M1/+&#10;+f5sO9tOjDj41pGGeBmBQCpd1VKt4Xh4WWxA+GCoMp0j1HBGD9v88iIzaeUm+sBxH2rBIeRTo6EJ&#10;oU+l9GWD1vil65H49uUGawKPQy2rwUwcbjt5E0WJtKYl/tCYHp8aLL/3J6tBteP0fjjj7tM/F2+P&#10;0aRe+6C0vr6aH+5BBJzDHwy/+qwOOTsV7kSVF52GRRLfMqphlXAFBu7WqxhEwQu1USDzTP6vkP8A&#10;AAD//wMAUEsBAi0AFAAGAAgAAAAhALaDOJL+AAAA4QEAABMAAAAAAAAAAAAAAAAAAAAAAFtDb250&#10;ZW50X1R5cGVzXS54bWxQSwECLQAUAAYACAAAACEAOP0h/9YAAACUAQAACwAAAAAAAAAAAAAAAAAv&#10;AQAAX3JlbHMvLnJlbHNQSwECLQAUAAYACAAAACEAyAokr/cBAADgAwAADgAAAAAAAAAAAAAAAAAu&#10;AgAAZHJzL2Uyb0RvYy54bWxQSwECLQAUAAYACAAAACEAJBCQleAAAAAKAQAADwAAAAAAAAAAAAAA&#10;AABRBAAAZHJzL2Rvd25yZXYueG1sUEsFBgAAAAAEAAQA8wAAAF4FAAAAAA==&#10;" fillcolor="white [3212]" stroked="f">
                <v:shadow on="t" color="black" opacity="26214f" origin="-.5,-.5" offset=".74836mm,.74836mm"/>
                <v:textbox>
                  <w:txbxContent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>Number 1- Recessive</w:t>
                      </w:r>
                    </w:p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GB"/>
                        </w:rPr>
                        <w:t>Unaffected parents giving rise to an affected individual- this means the parents are carriers which is only possible with a recessive allele</w:t>
                      </w:r>
                    </w:p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GB"/>
                        </w:rPr>
                        <w:t> </w:t>
                      </w:r>
                    </w:p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>Number 2- Dominant</w:t>
                      </w:r>
                    </w:p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GB"/>
                        </w:rPr>
                        <w:t>Look at the couple with 4 affected children- Dad must be homozygous dominant, much is homozygous recessive- all children are heterozygous and thus affected as they have one copy of the dominant allele</w:t>
                      </w:r>
                    </w:p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GB"/>
                        </w:rPr>
                        <w:t> </w:t>
                      </w:r>
                    </w:p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>Number 3-Sex linked</w:t>
                      </w:r>
                    </w:p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GB"/>
                        </w:rPr>
                        <w:t>Sex-linked as only males in pedigree affected, but more tellingly, the condition skips generations- the boys are inheriting the alleles from their mother (remember, in males the Y chromosome is from dad and X from mum)</w:t>
                      </w:r>
                    </w:p>
                    <w:p w:rsidR="00C30532" w:rsidRPr="00C30532" w:rsidRDefault="00C30532" w:rsidP="00C30532">
                      <w:pPr>
                        <w:pStyle w:val="NormalWeb"/>
                        <w:spacing w:before="0" w:beforeAutospacing="0" w:after="0" w:afterAutospacing="0"/>
                      </w:pPr>
                      <w:r w:rsidRPr="00C3053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GB"/>
                        </w:rPr>
                        <w:t>Condition must be sex linked recessive as no females are affected but they are carriers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</w:rPr>
        <w:t xml:space="preserve">Question 7.1. </w:t>
      </w: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Question 7.2. 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>7.2.1.   The parents have the dominant phenotype/have one dominant allele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- To have children with the recessive characteristic/bb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 - The other allele of each parent must be recessive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>7.2.2.   P1 Phenotype Bent little fingers x Straight little fingers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  Genotype                             </w:t>
      </w:r>
      <w:r w:rsidRPr="00C30532">
        <w:rPr>
          <w:rFonts w:asciiTheme="minorHAnsi" w:hAnsi="Calibri" w:cstheme="minorBidi"/>
          <w:b/>
          <w:bCs/>
          <w:color w:val="000000" w:themeColor="text1"/>
          <w:kern w:val="24"/>
        </w:rPr>
        <w:t>Bb x bb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  Meiosis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  G/gametes                         </w:t>
      </w:r>
      <w:r w:rsidRPr="00C30532">
        <w:rPr>
          <w:rFonts w:asciiTheme="minorHAnsi" w:hAnsi="Calibri" w:cstheme="minorBidi"/>
          <w:b/>
          <w:bCs/>
          <w:color w:val="000000" w:themeColor="text1"/>
          <w:kern w:val="24"/>
        </w:rPr>
        <w:t xml:space="preserve">B, b x  b,   b </w:t>
      </w:r>
    </w:p>
    <w:tbl>
      <w:tblPr>
        <w:tblpPr w:leftFromText="180" w:rightFromText="180" w:vertAnchor="text" w:horzAnchor="page" w:tblpX="4252" w:tblpY="140"/>
        <w:tblW w:w="158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49"/>
        <w:gridCol w:w="569"/>
        <w:gridCol w:w="569"/>
      </w:tblGrid>
      <w:tr w:rsidR="00C30532" w:rsidRPr="00C30532" w:rsidTr="00C30532">
        <w:trPr>
          <w:trHeight w:val="283"/>
        </w:trPr>
        <w:tc>
          <w:tcPr>
            <w:tcW w:w="4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</w:p>
        </w:tc>
        <w:tc>
          <w:tcPr>
            <w:tcW w:w="5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  <w:r w:rsidRPr="00C30532">
              <w:rPr>
                <w:rFonts w:hAnsi="Calibri"/>
                <w:b/>
                <w:bCs/>
                <w:color w:val="000000" w:themeColor="text1"/>
                <w:kern w:val="24"/>
              </w:rPr>
              <w:t>b</w:t>
            </w:r>
          </w:p>
        </w:tc>
        <w:tc>
          <w:tcPr>
            <w:tcW w:w="5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  <w:r w:rsidRPr="00C30532">
              <w:rPr>
                <w:rFonts w:hAnsi="Calibri"/>
                <w:b/>
                <w:bCs/>
                <w:color w:val="000000" w:themeColor="text1"/>
                <w:kern w:val="24"/>
              </w:rPr>
              <w:t>b</w:t>
            </w:r>
          </w:p>
        </w:tc>
      </w:tr>
      <w:tr w:rsidR="00C30532" w:rsidRPr="00C30532" w:rsidTr="00C30532">
        <w:trPr>
          <w:trHeight w:val="283"/>
        </w:trPr>
        <w:tc>
          <w:tcPr>
            <w:tcW w:w="4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  <w:r w:rsidRPr="00C30532">
              <w:rPr>
                <w:rFonts w:hAnsi="Calibri"/>
                <w:color w:val="000000" w:themeColor="text1"/>
                <w:kern w:val="24"/>
              </w:rPr>
              <w:t>B</w:t>
            </w:r>
          </w:p>
        </w:tc>
        <w:tc>
          <w:tcPr>
            <w:tcW w:w="5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  <w:r w:rsidRPr="00C30532">
              <w:rPr>
                <w:rFonts w:hAnsi="Calibri"/>
                <w:color w:val="000000" w:themeColor="text1"/>
                <w:kern w:val="24"/>
              </w:rPr>
              <w:t xml:space="preserve">Bb </w:t>
            </w:r>
          </w:p>
        </w:tc>
        <w:tc>
          <w:tcPr>
            <w:tcW w:w="5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  <w:r w:rsidRPr="00C30532">
              <w:rPr>
                <w:rFonts w:hAnsi="Calibri"/>
                <w:color w:val="000000" w:themeColor="text1"/>
                <w:kern w:val="24"/>
              </w:rPr>
              <w:t xml:space="preserve">Bb </w:t>
            </w:r>
          </w:p>
        </w:tc>
      </w:tr>
      <w:tr w:rsidR="00C30532" w:rsidRPr="00C30532" w:rsidTr="00C30532">
        <w:trPr>
          <w:trHeight w:val="283"/>
        </w:trPr>
        <w:tc>
          <w:tcPr>
            <w:tcW w:w="4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  <w:r w:rsidRPr="00C30532">
              <w:rPr>
                <w:rFonts w:hAnsi="Calibri"/>
                <w:color w:val="000000" w:themeColor="text1"/>
                <w:kern w:val="24"/>
              </w:rPr>
              <w:t>b</w:t>
            </w:r>
          </w:p>
        </w:tc>
        <w:tc>
          <w:tcPr>
            <w:tcW w:w="5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  <w:r w:rsidRPr="00C30532">
              <w:rPr>
                <w:rFonts w:hAnsi="Calibri"/>
                <w:color w:val="000000" w:themeColor="text1"/>
                <w:kern w:val="24"/>
              </w:rPr>
              <w:t>bb</w:t>
            </w:r>
          </w:p>
        </w:tc>
        <w:tc>
          <w:tcPr>
            <w:tcW w:w="5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30532" w:rsidRPr="00C30532" w:rsidRDefault="00C30532" w:rsidP="00C30532">
            <w:pPr>
              <w:pStyle w:val="NormalWeb"/>
              <w:rPr>
                <w:rFonts w:hAnsi="Calibri"/>
                <w:color w:val="000000" w:themeColor="text1"/>
                <w:kern w:val="24"/>
              </w:rPr>
            </w:pPr>
            <w:r w:rsidRPr="00C30532">
              <w:rPr>
                <w:rFonts w:hAnsi="Calibri"/>
                <w:color w:val="000000" w:themeColor="text1"/>
                <w:kern w:val="24"/>
              </w:rPr>
              <w:t>bb</w:t>
            </w:r>
          </w:p>
        </w:tc>
      </w:tr>
    </w:tbl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  Fertilisation</w:t>
      </w:r>
      <w:r>
        <w:rPr>
          <w:rFonts w:asciiTheme="minorHAnsi" w:hAnsi="Calibri" w:cstheme="minorBidi"/>
          <w:color w:val="000000" w:themeColor="text1"/>
          <w:kern w:val="24"/>
        </w:rPr>
        <w:t xml:space="preserve"> 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    </w:t>
      </w:r>
    </w:p>
    <w:p w:rsidR="00C30532" w:rsidRDefault="00C30532" w:rsidP="00C30532">
      <w:pPr>
        <w:pStyle w:val="NormalWeb"/>
        <w:spacing w:before="0" w:beforeAutospacing="0" w:after="0" w:afterAutospacing="0"/>
        <w:rPr>
          <w:rFonts w:asciiTheme="minorHAnsi" w:hAnsi="Calibri" w:cstheme="minorBidi"/>
          <w:color w:val="000000" w:themeColor="text1"/>
          <w:kern w:val="24"/>
        </w:rPr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        </w:t>
      </w:r>
    </w:p>
    <w:p w:rsidR="00C30532" w:rsidRDefault="00C30532" w:rsidP="00C30532">
      <w:pPr>
        <w:pStyle w:val="NormalWeb"/>
        <w:spacing w:before="0" w:beforeAutospacing="0" w:after="0" w:afterAutospacing="0"/>
        <w:rPr>
          <w:rFonts w:asciiTheme="minorHAnsi" w:hAnsi="Calibri" w:cstheme="minorBidi"/>
          <w:color w:val="000000" w:themeColor="text1"/>
          <w:kern w:val="24"/>
        </w:rPr>
      </w:pPr>
    </w:p>
    <w:p w:rsidR="00C30532" w:rsidRDefault="00C30532" w:rsidP="00C30532">
      <w:pPr>
        <w:pStyle w:val="NormalWeb"/>
        <w:spacing w:before="0" w:beforeAutospacing="0" w:after="0" w:afterAutospacing="0"/>
        <w:rPr>
          <w:rFonts w:asciiTheme="minorHAnsi" w:hAnsi="Calibri" w:cstheme="minorBidi"/>
          <w:color w:val="000000" w:themeColor="text1"/>
          <w:kern w:val="24"/>
        </w:rPr>
      </w:pP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F1 Genotype                Bb; bb; bb; Bb </w:t>
      </w:r>
    </w:p>
    <w:p w:rsidR="00C30532" w:rsidRPr="00C30532" w:rsidRDefault="00C30532" w:rsidP="00C30532">
      <w:pPr>
        <w:pStyle w:val="NormalWeb"/>
        <w:spacing w:before="0" w:beforeAutospacing="0" w:after="0" w:afterAutospacing="0"/>
      </w:pPr>
      <w:r w:rsidRPr="00C30532">
        <w:rPr>
          <w:rFonts w:asciiTheme="minorHAnsi" w:hAnsi="Calibri" w:cstheme="minorBidi"/>
          <w:color w:val="000000" w:themeColor="text1"/>
          <w:kern w:val="24"/>
        </w:rPr>
        <w:t xml:space="preserve">                  Phenotype              bent little finger;    straight little fingers </w:t>
      </w: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Question 7.3</w:t>
      </w:r>
    </w:p>
    <w:p w:rsidR="00C30532" w:rsidRDefault="00D8077C" w:rsidP="00086639">
      <w:pPr>
        <w:rPr>
          <w:rFonts w:ascii="Arial" w:hAnsi="Arial" w:cs="Arial"/>
          <w:b/>
        </w:rPr>
      </w:pPr>
      <w:r w:rsidRPr="00C30532">
        <w:rPr>
          <w:rFonts w:ascii="Arial" w:hAnsi="Arial" w:cs="Arial"/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11DCE4C" wp14:editId="1F8031F2">
                <wp:simplePos x="0" y="0"/>
                <wp:positionH relativeFrom="column">
                  <wp:posOffset>-219075</wp:posOffset>
                </wp:positionH>
                <wp:positionV relativeFrom="paragraph">
                  <wp:posOffset>50165</wp:posOffset>
                </wp:positionV>
                <wp:extent cx="5584825" cy="4038600"/>
                <wp:effectExtent l="0" t="0" r="0" b="0"/>
                <wp:wrapNone/>
                <wp:docPr id="2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825" cy="4038600"/>
                          <a:chOff x="103343" y="775887"/>
                          <a:chExt cx="7632987" cy="4807919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32" y="775887"/>
                            <a:ext cx="7416824" cy="453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TextBox 3"/>
                        <wps:cNvSpPr txBox="1"/>
                        <wps:spPr>
                          <a:xfrm>
                            <a:off x="1325479" y="3397481"/>
                            <a:ext cx="490220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TextBox 4"/>
                        <wps:cNvSpPr txBox="1"/>
                        <wps:spPr>
                          <a:xfrm>
                            <a:off x="4855871" y="1679987"/>
                            <a:ext cx="490220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8" name="TextBox 7"/>
                        <wps:cNvSpPr txBox="1"/>
                        <wps:spPr>
                          <a:xfrm>
                            <a:off x="1576105" y="4207679"/>
                            <a:ext cx="490220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" name="TextBox 8"/>
                        <wps:cNvSpPr txBox="1"/>
                        <wps:spPr>
                          <a:xfrm>
                            <a:off x="3938831" y="3450811"/>
                            <a:ext cx="490220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" name="Straight Arrow Connector 30"/>
                        <wps:cNvCnPr/>
                        <wps:spPr>
                          <a:xfrm flipV="1">
                            <a:off x="1700418" y="3386295"/>
                            <a:ext cx="707181" cy="94156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 flipV="1">
                            <a:off x="2032660" y="3487743"/>
                            <a:ext cx="1906171" cy="88643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Straight Arrow Connector 288"/>
                        <wps:cNvCnPr/>
                        <wps:spPr>
                          <a:xfrm flipH="1" flipV="1">
                            <a:off x="967439" y="1996077"/>
                            <a:ext cx="358040" cy="145485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Straight Arrow Connector 289"/>
                        <wps:cNvCnPr/>
                        <wps:spPr>
                          <a:xfrm flipV="1">
                            <a:off x="1722213" y="2049637"/>
                            <a:ext cx="253338" cy="133665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Straight Arrow Connector 290"/>
                        <wps:cNvCnPr/>
                        <wps:spPr>
                          <a:xfrm flipV="1">
                            <a:off x="4436083" y="2049377"/>
                            <a:ext cx="668414" cy="13277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Straight Arrow Connector 291"/>
                        <wps:cNvCnPr/>
                        <wps:spPr>
                          <a:xfrm flipH="1" flipV="1">
                            <a:off x="4027779" y="2097525"/>
                            <a:ext cx="35330" cy="130263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" name="TextBox 25"/>
                        <wps:cNvSpPr txBox="1"/>
                        <wps:spPr>
                          <a:xfrm>
                            <a:off x="3775751" y="1626689"/>
                            <a:ext cx="864235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3" name="TextBox 26"/>
                        <wps:cNvSpPr txBox="1"/>
                        <wps:spPr>
                          <a:xfrm>
                            <a:off x="4770290" y="3437217"/>
                            <a:ext cx="864235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4" name="TextBox 27"/>
                        <wps:cNvSpPr txBox="1"/>
                        <wps:spPr>
                          <a:xfrm>
                            <a:off x="5791975" y="3450811"/>
                            <a:ext cx="864235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5" name="TextBox 28"/>
                        <wps:cNvSpPr txBox="1"/>
                        <wps:spPr>
                          <a:xfrm>
                            <a:off x="6872095" y="3450811"/>
                            <a:ext cx="864235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6" name="Straight Arrow Connector 296"/>
                        <wps:cNvCnPr/>
                        <wps:spPr>
                          <a:xfrm flipV="1">
                            <a:off x="5151100" y="2159953"/>
                            <a:ext cx="0" cy="13277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7" name="Straight Arrow Connector 297"/>
                        <wps:cNvCnPr/>
                        <wps:spPr>
                          <a:xfrm flipH="1" flipV="1">
                            <a:off x="5353123" y="2159953"/>
                            <a:ext cx="850558" cy="132009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8" name="TextBox 35"/>
                        <wps:cNvSpPr txBox="1"/>
                        <wps:spPr>
                          <a:xfrm>
                            <a:off x="2462000" y="3400042"/>
                            <a:ext cx="864235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99" name="TextBox 36"/>
                        <wps:cNvSpPr txBox="1"/>
                        <wps:spPr>
                          <a:xfrm>
                            <a:off x="2695631" y="5143751"/>
                            <a:ext cx="864235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0" name="TextBox 37"/>
                        <wps:cNvSpPr txBox="1"/>
                        <wps:spPr>
                          <a:xfrm>
                            <a:off x="4004035" y="5143696"/>
                            <a:ext cx="863600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 xml:space="preserve">B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1" name="TextBox 38"/>
                        <wps:cNvSpPr txBox="1"/>
                        <wps:spPr>
                          <a:xfrm>
                            <a:off x="5202338" y="5127495"/>
                            <a:ext cx="863600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2" name="Straight Arrow Connector 302"/>
                        <wps:cNvCnPr/>
                        <wps:spPr>
                          <a:xfrm flipV="1">
                            <a:off x="3318904" y="3857075"/>
                            <a:ext cx="677540" cy="13391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Straight Arrow Connector 303"/>
                        <wps:cNvCnPr/>
                        <wps:spPr>
                          <a:xfrm flipH="1" flipV="1">
                            <a:off x="4321941" y="3857075"/>
                            <a:ext cx="1291399" cy="147151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TextBox 46"/>
                        <wps:cNvSpPr txBox="1"/>
                        <wps:spPr>
                          <a:xfrm>
                            <a:off x="468457" y="1679969"/>
                            <a:ext cx="677545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5" name="TextBox 47"/>
                        <wps:cNvSpPr txBox="1"/>
                        <wps:spPr>
                          <a:xfrm>
                            <a:off x="1543503" y="1680229"/>
                            <a:ext cx="863600" cy="4400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06" name="TextBox 50"/>
                        <wps:cNvSpPr txBox="1"/>
                        <wps:spPr>
                          <a:xfrm>
                            <a:off x="103343" y="3423587"/>
                            <a:ext cx="864235" cy="789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 xml:space="preserve">b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or</w:t>
                              </w:r>
                            </w:p>
                            <w:p w:rsidR="00C30532" w:rsidRDefault="00C30532" w:rsidP="00C305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X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11"/>
                                  <w:sz w:val="36"/>
                                  <w:szCs w:val="36"/>
                                  <w:vertAlign w:val="superscript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32" style="position:absolute;margin-left:-17.25pt;margin-top:3.95pt;width:439.75pt;height:318pt;z-index:251679744;mso-width-relative:margin;mso-height-relative:margin" coordorigin="1033,7758" coordsize="76329,4807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VYxLvBwAAFDkAAA4AAABkcnMvZTJvRG9jLnhtbOxbUY/buBF+L9D/&#10;IPh9Y1IkRcnI5pA4ubTA9S64XPuulWVbqCypknbtRdH/3m9Iiba16921UTg14ANuI8mkOJz5OPPN&#10;kHr/02aVew9p3WRlcTvi79jIS4uknGXF4nb09z9+vglHXtPGxSzOyyK9HT2mzeinD3/+0/t1NUn9&#10;clnms7T28JKimayr29GybavJeNwky3QVN+/KKi3w47ysV3GL23oxntXxGm9f5WOfsWC8LutZVZdJ&#10;2jR4+tn+OPpg3j+fp0n723zepK2X344gW2v+1ubvHf0df3gfTxZ1XC2zpBMjPkGKVZwVGNS96nPc&#10;xt59nT151SpL6rIp5+27pFyNy/k8S1IzB8yGs8FsvtblfWXmspisF5VTE1Q70NPJr01+ffhWe9ns&#10;duSLkVfEK9jIDOsp0s26WkzQ5Gtdfa++1d2Dhb2j6W7m9Yr+xUS8jdHqo9Nqumm9BA+VCmXoq5GX&#10;4DfJRBiwTu/JEsahfpwJITE+GmitwlBbuyTLL907dCD8CI/tO0KmIx5Rm3EvwpgkdYJVWTLB/53C&#10;cPVEYa8DC73a+zoddS9Zvekdq7j+5311A9tWcZvdZXnWPhqcwookVPHwLUu+1fZmR/fQjtU9fqZR&#10;PegL06Mu1Ir60Gzpfu8Vd3lW/ZzlOdmArjthAfABQJ6ZrwXf5zK5X6VFa1dTneaQuyyaZVY1I6+e&#10;pKu7FOCo/zrjBt8w6i9NS8OReQ3C/+2HHxmL/E83U8WmN5LpLzcfI6lvNPuiJZMhn/Lpf6g3l5P7&#10;Jv2lTOL8c5V1suLpE2mfhXO38O1CMQvOe4jNsrZAgEAGEL2IwAaphGRt6uR3uAK0w3Vbp22ypMs5&#10;NNc9R2P3g1HzVrOk9Abo9+7WfytnWB/xfVsaZQzQ74chE/4TFJOiaB1oyYPQlx2GlQgUk3sYjidV&#10;3bRf03Ll0QW0DpnNQPEDlG5n2Tch+YuSbG9mlRd7DzAdemJmQrJ3l5gKrWm42qaHCu7epn5ytM85&#10;qe/LuEohJb12B9FBj+g/MP9P5cYTNNeuETkTr93gMdZ+/9zK2S9o51O48JXUkVGrEJEGnqiHBSDp&#10;VUbM9+HbjXuRjCmzdJxnOF2r8CmNsbyVu93cbYynDHqJ78rZIyayRvi4HTX/uo/JXdRtPi0NLK1F&#10;PgIt88xYj95n+8AedAMznMse8J3Ww/T2MNg7wR4yhEPX3NiDBzoit/xj7WHG3+r2MuwBXrRvDzcL&#10;LKKj1ofSAWcIIBRdfaZhkh9sj/AS1wcczL493CyOtIeIRBgKuz6EVCzkP9pfGTxc2PoQcOjWHt/b&#10;Os4Wy9b7WNfl2puWRYGwWNYemmwjyrTo6GnvsW0c8eZgAP+gIEPOuGOpXDMmORYgVowAHfUjEzG2&#10;EUUzzRFlTESJJFeBGelwRAFzMCI62exwB6K2DdVNmWeznro19eJumteWz0wZ/UdzI1Ky26yNs/xL&#10;MfPax4poCOmja2aCPZnYBlFz1T7mKc06L35P5whcJtbSA5NcpW68OEnA/wxIDW1Aa2plyVHXkRn9&#10;vdixa09dU5N4uVHf0Nn1MCOXRes6r7KirJ8bvd30Is9t+y6mNnbeW7yTIunufMGWVv9r4DXCk1hw&#10;L8eA1wfFDABIA14Zao28aS/88ogFnOIz8aEwDKR4hWVe0QvYX9G7LQSEjpsc9L1Idd7ofP9CzvdZ&#10;NxwFwK7l9TyKAqYHPFKokMmO13OpwDv9ztv1eVefC3Xp0hXIVyDv5aChI3UvANmxoyMdMde+73Nb&#10;tPKZjAIxwK+vBNiF9cNciCBQZs3ARlf8pqtD/OPqiLeOOHqdBPtocxoLllIELNziVwz9bxCEknfl&#10;KhRhtLZDXfF7pcHDjYoDNcDodR7so83b8HuYSEgGcHYVQp9FWtni+TafE/DEPZEQzA+ujPgNKdnV&#10;Ee84YlT196tDFmJd/nZMuQ5uVmmFhYHsjAdI5UBS9vI3ZGy+QDnvbOVs7iLIJdWzI0SugUlcXf7I&#10;ip3UmlEctSm10D4fMLnzm8Q5xYsyCcjCwCRGkSesEkUbvNoWtZ8top7fJCb5pKlclEmgwoFJdhP3&#10;YxxXEGoE1/8rk7gtxYsyidsZPZyURruu7JjqoOKKcxSPyZX5XEWRGlQHHQ06O59n7BNT17J2V1C/&#10;xLK2H7lN5Begu+vyX4LuYT6vwNc5HUc6BOJQYZPfVVZwDCw6a2XliuRL36DBWbJhXATl3uahx8RF&#10;XwZAYM8ecSUNU9hmn+enKu5ox0XFRVes7U+oiN0oeJRJgkgF3Ra84lJQvvWDcyyHrgsyiSBU77NH&#10;W+M+gdDjXBaOflr2SCYJLMXZXSUoR3bsRJ7jFBd36Look7iSmlslpxJ65TPfbFAgzCruazk8BhEG&#10;5zaJ4w4XZRJXHDrIilB03IkuL7Gi4VkVIXgY4ZyoqU2ECidTBmdVAtST3C4pzkficAsNda4q/ZUL&#10;XToXEsxV0l7Ar0u1X9klPczqpfA5DlMdRjLHXoCIwAKo8smlRip7pfXPnXzaP7B1rdO7Or0gR7lP&#10;WKSL8scWhbH7qZDvEhbplHMwKNMbvws+c74yvYvzFxUcnxQgpQvyR1qEKykUOStjkhCH/gcmOT9f&#10;cWdHLsokrgDZU0hbljuB1e98tyVo12r4KcBu6qvDSOCY+ovc5M0fvBz6NAPfgXRZ/P/GIhjHfHpn&#10;CFX3mSB927d7b46Xbj9m/PBf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MEFAAGAAgAAAAhADlDu1Xh&#10;AAAACQEAAA8AAABkcnMvZG93bnJldi54bWxMj0Frg0AUhO+F/oflFXpLVqumiXUNIbQ9hUCTQunt&#10;RV9U4u6Ku1Hz7/t6ao/DDDPfZOtJt2Kg3jXWKAjnAQgyhS0bUyn4PL7NliCcR1Niaw0puJGDdX5/&#10;l2Fa2tF80HDwleAS41JUUHvfpVK6oiaNbm47Muydba/Rs+wrWfY4crlu5VMQLKTGxvBCjR1tayou&#10;h6tW8D7iuInC12F3OW9v38dk/7ULSanHh2nzAsLT5P/C8IvP6JAz08leTelEq2AWxQlHFTyvQLC/&#10;jBP+dlKwiKMVyDyT/x/kPwAAAP//AwBQSwMEFAAGAAgAAAAhACSBdAe+PgAAuDkJABQAAABkcnMv&#10;bWVkaWEvaW1hZ2UxLmVtZuydPbIuPbKVd19+IrAwwAOjAweGcLHagggMIsBgFgwAr6eF19fAZBZ3&#10;IM1+9unFl50tqaQqVZXqraWIOpJSmanMlUuq2vucr/t3X19f//P7UftXf/f19W9+p9nX1x/+y9fX&#10;3/37r6/f/6f/+p+/vn739b//47/4+iffy0Hll/I/++6+F/7P98K/TIv/+I///Ot//Lt/+vXfv1X+&#10;/tteLe8l+b/+juHffvv4b9+C//D9/K/v5x/+/pfd77/+75fWWdP4d1+//579pvcz+csff/7zn7/8&#10;GANzwBwwB8wBc8AcMAfMAXPAHDAHzAFzwBwwB8wBc8AcMAfMAXPAHDAHzAFzwBwwB8wBc8AcMAfM&#10;AXPAHDAHzAFzwBwwB8wBc8AcMAfMAXPAHDAHzAFzwBwwB8wBc8AcMAfMAXPAHDAHzAFzwBwwB8wB&#10;c8AcMAfMAXPAHDAHzAFzwBwwB8wBc8AcMAfMAXPAHDAHzAFzwBwwB8wBc8AcMAfMAXPAHDAHzAFz&#10;wBwwB8wBc8AcMAfMAXPAHHg7B/74xz9+/elPf/p5wIIxsjjWetSVTHrqJS/plmTaL/b4+qSHvPV8&#10;cp5HaiZcwIlG/4c//OH/P5qr11qca1yyR59GL708jnPpHMnpU2ypjeoTcYxj8CJf6X5K7p+Yh2r1&#10;ibk5p3vfnT+X7GJ/PJ3v3Km6a/UO05ye/NQ0x+btZwFMwIZHGGouWewZg5l0sCmNs4301NdsiAed&#10;t9YFXDJvI1bCTz1rNGx43ozdWznjvO99n9+NP+efe+DuOLS/3q+aP6HXvam7V3duT+zSpQ60lWrR&#10;E/9MHfKf6e+oL+p51MfT7OEyjxp8FL97c0Ef7HQeRu1797Heu99drv9a9de90XqHXX0XcAe14lmN&#10;Q8Sqe3PP3Us+YMwjX/i7GvcVcF3te2K1eM6uEZyjzTx/+Jrt82wc7H+t95Tr8Zx6rHbWV4unxeVZ&#10;d2W+v38u4O8/Wnt/4hp5r5TXavGciQ25wsPMxVl74p82y5/9POcd41q9p1ac8dIdkn8+bs3jWm0c&#10;ORV1JJfsKb+fIF4a8SqHmT01Ocv3zDhn+gLPmf6O+lotnqP51Oz1HXEm3zgv2qcWh+Xvee+41p9X&#10;a70TS98Td9SbeJ7wPQFeNOKdgRN+Sr7AYuY+M2I9ywf5087yv8fvme/XPfGcYQPuV5051XiV++YM&#10;PO3z896TrmlfTVvnmzVwVB8xLcniusY9elnnqrtNMY72V7/j9e0yGucT9Vf7nlgtnjNqSo75DJ6x&#10;j3zCZz2Sue+7r42TcVqdA9wnK/28sPL3BPfuHfFRH/ZdnUtH44OLR33MtCeeK9+1M2Pv8QWn7sgP&#10;XN/A554aWMffCJ/EAc52/J7Yul+0rl5YaK4eucbqoyyPNb/jfc3ePQ9YKRf1PXYzdOLeM/yt6IMc&#10;V4rrk9958PfO/N7yjbwSnx1L3z1vnPbjxB0evyfuxpJYVopHeCguxaZe62f32v/sfe70v9r3xGrx&#10;zKzNCuf+DZyeWTP72v+eM3bXYNd7r2z9PL61vlVP2ffGs+Vv9vrddx/40GbntZK/O39eLuGwWjyl&#10;GPfKenKL38w6n6X9tEavcUkvy4hhRD/be37NO8I4G+deDvCOqp1pyen1PuUOYKyesfTYU3L8Sg+Z&#10;5FG3FCN6WzoluzNlxENc7KHY1Md9pad86YVD1ItYShdZ1CmNZVda+wQZWG3lETH+Aff7DzAEm1JN&#10;8IdcDd2aXt4bmyz7hPkWj8RbYUYvfCN2yLQmnyP44gv9T8DUOfid+3YO6J7lLhAW8b7IY/TiXSM7&#10;6cnfzyXz/Qe6POipZZu8L3ryp7W7e2JW3IqlFiNyYaTcZUMvLFiTD8m2ckefFv19yrg3N2EmfWEm&#10;eQ0PYQzuNZ0s/1SshVnOV3NhiR6NuWTSoc9r0pM86tbGI/Wo+bDc73JzYA0OcPbzu7JVG+6Mlo3u&#10;bXTkJ94zW3uV3sHyc1evd3+8U+M4xyUMSrlihzyvyWbrfo245n2fPh/NTfqtWggT4dujKxv8j+jL&#10;bvVefN6KU5i19DKP0R05wyO6rTi8tsb7xHV4dx24M0t3gnhRWsOGVtP5tfrbuvR6emxLe/bYnqVD&#10;TPLdExs6tB5d+aVXi7I83uM3+1h1Tm69sQnjXhvpj9RkRLc37hX0ejATXj26OSfZZnlpju6n4lzK&#10;17J3v28/uf787EXL5znPwUA/p7Gmnykkyz3rNPpoG8eyQab9kNHiGut3P+ShmOgVby0u5S+bml6U&#10;45MmzOJaHMdYovzpY7Dayj3miD6tVgt8sab+R/kvfyDvqQ3qcc+nj7cwy/mRv2rSgxf26Anz7K80&#10;pxa1Gpb0Lbv/PnQNXIMSBzjHtNJaTTZyJ+F79K4YjacW5yw58Zfu1Nb9KlxbOjE+3cFbeKGH71FM&#10;416rjoVBb3wt/Yg/evikhjTZSV7bDx+qe03naXJypvXwR7qjGAh7sNnCGB30e+J5GtaO1+/ct3FA&#10;d0Y896UxMsnjvSwZuGkcdRnn+yvqRTuN0ZfOCvXgrtOdmnOrxRcxqukg1136A9L3Hz33Kr579Fr7&#10;rrgGtiN5oUur2SCPa6rJSO6q+4jNyrrCrPd8ga8wKNnoPKh29OJnSb+ETa5TSccyv5vNgfU5MHq/&#10;UFPuCVq8q2Ot4z3CWHtE/aiTbfEdZXePibsn9hincq7liS5rese18Ix+Geu+zvKnz4VHbx65LtkO&#10;f+ioBsJN86yf56phlj95Tu4jXEMX3Go5i7/CSjXpxRi/sqntYfn67xHXyDXSWebOyOefM545gg5y&#10;3UnRJo6xy3PsaNmv9KIcPclzDHfMiYV7UzGpb8Wie7alE9dq+EQdjcFH40/qwSDyYCu3Hsxi7UZr&#10;wv6fhjV40Hpwli641WrR46dmK3k8W5K59/vJHHgeB3Qnj9TuiE3P/dx7343EfEQ35hvvzzjO/mXT&#10;0ok20u/BB91ev3GPJ4xH8hJmW3kJ01796G8knmi36lj5qN+Kc+ss9vpp7aP6tHS89rx3i2v2vppx&#10;H9Diz9ylMXqS6+eWKIvckR4yxnp+Nkp7RTuN0dN4lT7HVLpHo4wxLWKxlYt+fo5+sg3+aFn+CXPy&#10;bv0srBzFJ3r0W3hho1pIt7cmstO+n9TXMAMbrSl/1aSEG2sl+QhWM3yM7Gfd973nXPNras5dQNu6&#10;EzjzNN0xjLON5qX7QftgF2uLXHbIpRdlUf+uMTkpPmIDhxyjsBFWJYzkgzX0Yz6yy/Kow5piifJP&#10;GPfmhh4PTVjkWmQ8pI9NXqvNe+Op2a8qFxa1+MBSXIwYl/TxJezjWLKSTZShh12UeXzN3W+cjfNs&#10;DmzdLXE/nX3uGFq+M5jz6C7S/YIsNnxm27hPyXdcv2NMTr33njCt5RHxEA7CDJtWfvjujaPlZ8U1&#10;sOjNTbrg1WuDLk2Y92CAfo/e03Tg2xYO4Epr4SudH8X0Rw8m2Lf89/iwjt+L5sAaHNB9kO8WnXHJ&#10;1SNnrPtI8lhPZDyxST/rxTlj2WX53XPiUg6MhUMtLunU1pHjg4cm38xrNsKGvqbzZDm5g8NIDmdj&#10;MRrPSOx36o5gvYWx1iN347iVJ9xvrXttjfeE6+A69HCAc3/VmX76HXMVTq269WLY8rHqGrmtlN/P&#10;wfj+Y1W8jsZ1N97sv8KZOoqj7f2uNQd+cYCfLWj6GQNc4lg4SZbve8nV1+zlR33URya/yHM8srm7&#10;52dV4lTs6q+KC1yE01V7XrkPeK6W36f+foK6is9X1jjuxf7U/OpzFGPw2N8C5sA8DnB/z3x/57sh&#10;z2PtSmvIaFFvlTGx7X3flXIdyUt1GrF5mi4Yrfb+XpWLM2qrs3aUm3tigc+r1XpPHraZ9y4yls/H&#10;Uu+pfKfk92Ze11z9FhfQy7pxrv2Q0eLalu8r14WX4r1ib+25KiazMCDPK3HtifuTvyfIH06B+ZXc&#10;4jti5TPewwvrPP/d5xrOr6HeVS1sr7xriGP1u0aY5XdfnkdM92KovfbaxxhWH5NrC8Or4yeWN/wM&#10;TY5X5ck+K9X4ak55v/nvMGO6DqacbZpqsvXe0l0gPfXYb4231vGR41FcK/XkoTgzHjPjzHvM9L2i&#10;L+G6UmxXvWfvzlnvefH5jHi0R7wHztjHPtd5v7gW76pF7Z0VvzHgxJn3TOZc3juvrzQ/K1b80q7E&#10;/W5cyXW1fKnB3bhctT+50s7Yj7qe5fuMeO3zXe9B13tOvbfO+dk/S0T/GnPvaLx6nYXfzHjxxc9y&#10;M32ujiPxgSXPSrG+7R0I52aeP/xR0zfyeSUeO5Y570vj2Max9j7M93p8t2lMrzE4a6w+ykbGM++z&#10;K+pPvtyXijvmr/1LMq2pVy3kR/K39MJxlXz1HlwlnqviUB309xN79xWf6Xv4v3cf27XveONjfK7i&#10;gM78Sued9+lV+c/cByyFp+7iFq6s8aArfexnxvQkX2BRqn0Jw5JMuWpNfZYzb61Jn74UT1z/1LHw&#10;IX+4SRO/WRNPGevROrris/x8Kk7Oy+9qc+A3DnAH0Oj1XtOcXjL1W7K4XhpHGT41jz3jJ99DxC5c&#10;yVHjnCNzGjpPznfWeYo4/UJmjT9n5fdkP9RGT6kqcJj80DGXf7tfn1xzx+46jnJg1TucuEZzWVk/&#10;47xyrHfGBk6qvcaa8x4jtiyXTH3Ukyz2Gsuv5urln7mfNgbC2ji1cTI+xuftHBj9OUM/i2/hNup3&#10;y9+T1n3/nn+vGOPzMdaZM9bXYS3M3RvzN3Cg93viDVjUctTvhWvrlh+/K/yOO45hDw/5ucBYX4N1&#10;Tz2s41p8Egf8e+JtPvv+3cbo6JkwxudjTI38PXENzkfPg+1dpydywN8T27z17ye2MTrKfX9PnI+x&#10;amQ+X4e1MHdvzN/AAX9PbPPc77ptjI6eFWN8PsbUyL+fuAbno+fB9q7TEzng74lt3oLRE2v7pJj9&#10;PbHNwxn1hMvG+hqsZ9TLPlyrJ3HA3xPbfPX9u43RUc4b4/MxVo2M9XVYC3P3xvwNHPB/37HNc9+/&#10;2xgdPSvG+HyMqZH/vuManI+eB9u7Tk/kgH8/sc1b//u1bYyOct/fE+djTI38PXENzkfPg+1dpydy&#10;wN8T27z198Q2Rke5b4zPx1g18rfbdVgLc/fG/A0c8PfENs99/25jdPSsGOPzMVaNjPV1WAtz98b8&#10;DRzwv5/Y5rnv322Mjp4VY3w+xtTIf99xDc5Hz4PtXacncsC/n9jmrX8Xv43RUe77e+J8jFUjY30d&#10;1sLcvTF/Awf8PbHNc9+/2xgdPSv+ZjsfY2rk309cg/PR82B71+mJHPDfd2zz1t8T2xgd5b4xPh9j&#10;1chYX4e1MHdvzN/AAf9+Ypvn/tl5G6OjZ+Vp7zh+zj+ac8s+++ecRn2tR7lk6MVxnCM3n8/nc6yV&#10;x8b7LRyI3xPxbtJYPXhIV73eAZpLN/Zai/Yaq8860S/j6K9mE3WifUvOmvzncdxHOsjU0Nej9egj&#10;yqJcPmQb12o2JZ2oy7jmV3qx11h+mcuecWySK964pnH0E8dad78eAtTVjzEwB8yBmRzg55XVGz9P&#10;1Vp+f9V0S3LJ6DVmn9o4xxD1tFbyJT312iPPSz56dLATDujryfuU5PKPvcb0eV7yVdORvORHa4oZ&#10;HT1a01w9cu0vnWgf1zTGVuOavfzHHhvtIXmcb42jfWt/fEdf2ivLpRP9SkYvuWQ1e9b1zLw/7Mvv&#10;I3PAHMgc4LtCvyON46in9SjrGZfsSrIeX9b58887xPj5DPssmAPmgDlgDpgDRzjAz6D+njCHjnDI&#10;tuaPOWAOmAPmAL+gMA/MA3PAHDAHzAFzwBw4wgH9nfkRH7Y1B80Bc8AcMAfMgXdzwL+feHf9ff5d&#10;f3PAHDAHzIEZHPC/nzCPZvDIPswjc8AcMAfezQF+P+F/j/luDvgOcP3NAXPAHDAHjnLA3xPm0FEO&#10;2d4cMgfMAXPAHODvO8wD88AcMAfMAXPAHDAHjnCA30/wv3V4xIdtzUFzwBwwB8wBc+DdHPC/x3x3&#10;/X3+XX9zwBwwB8yBGRzw94R5NINH9mEemQPmgDnwbg74/9fp3fX3+Xf9zQFzwBwwB2ZwwN8T5tEM&#10;HtmHeWQOmAPmwLs54O+Jd9ff59/1NwfMAXPAHJjBAf79hP/7DnNpBpfswzwyB8wBc+C9HPDvJ95b&#10;e597194cMAfMAXNgFgf833eYS7O4ZD/mkjlgDpgD7+WAfz/x3tr73Lv25oA5YA6YA7M44O8Jc2kW&#10;l+zHXDIHzAFz4L0c8P/e9ntr73Pv2psD5oA5YA7M4oB/P2EuzeKS/ZhL5oA5YA68lwP+nnhv7X3u&#10;XXtzwBwwB8yBWRzw//6EuTSLS/ZjLpkD5oA58F4O+PcT7629z71rbw6YA+aAOTCLA/6eMJdmccl+&#10;zCVzwBwwB97LAf99x3tr73Pv2psD5oA5YA7M4oB/P2EuzeKS/ZhL5oA5YA68lwP+/cR7a+9z79qb&#10;A+aAOWAOzOKAvyfMpVlcsh9zyRwwB8yB93LAf9/x3tr73Lv25oA5YA6YA7M44O8Jc2kWl+zHXDIH&#10;zAFz4L0c8N93vLf2PveuvTlgDpgD5sAsDvj3E+bSLC7Zj7lkDpgD5sB7OeDfT7y39j73rr05YA6Y&#10;A+bALA74e8JcmsUl+zGXzAFzwBx4Lwf89x3vrb3PvWtvDpgD5oA5MIsD/v2EuTSLS/ZjLpkD5oA5&#10;8F4O+HvivbX3uXftzQFzwBwwB2ZxwN8T5tIsLtmPuWQOmAPmwHs54H8/8d7a+9y79uaAOWAOmAOz&#10;OPD13fimmOXPfsxNc8AcMAfMAXPgfRzw7yfeV3Ofc9fcHDAHzAFzYDYH/O8nzKnZnLI/c8ocMAfM&#10;gfdxwN8T76u5z7lrbg6YA+aAOTCbA/6eMKdmc8r+zClzwBwwB97HAf/7iffV3OfcNTcHzAFzwByY&#10;zQF/T5hTszllf+aUOWAOmAPv44D/vuN9Nfc5d83NAXPAHDAHZnPAv58wp2Zzyv7MKXPAHDAH3scB&#10;/37ifTX3OX9nzf/0pz8V/3fr+JlCnIg6WR7XpO/+nVxy3V33Egdm/X6Cu0YP+9TGuqO0zlzj2Gc9&#10;1qLfqFuSy76U89NkylVYKTdh8rR8ZsYLBuDBo29j9cJt5n53+SIntTiWrKffa1fzLR7ehcnIvuLI&#10;k2LuyU95qUbYqMU1xmpxjCzPo6y0Jj9RTzLp98T+BB3y4cm4Kvcn5HBljBGvvfvKh3r8qAaSaZ7X&#10;qItk0mUe6xXlW2Otyy++nvr8gND4g1w/Ic/R+sQak39pLnnsR/dZSZ88aMSkfOkVo8Zai3olHcn2&#10;9uyjePb6OMuO70h9OylO5nqIW2P6J3+XEzuNPMmFlvsfYZCXdGST8ZKt/Esv9nEc9c+q79l+hSl5&#10;kXfrIV+tnx3XE/wLsyOxgqfs49nUWL30NJdN7PNanPfY4ws9WvT7hDG58tBUF3rJ1ZMLY+X5Y/D9&#10;h/B5Qq57YlT+YCJ8WjlLHx1h1dLfE9NVNtR4pdiJhRpclf/WPsTDQxM3sKlhJm7Qo0+r6W7tfee6&#10;4qdv5Tsao/xlu5pceqzTtvSkv0pPvOIPPQ+yWh5xTfrkvdKZuAPbePb27g+e2bZWh6x3xpx4aGf4&#10;PssnMVMLnj3YRftSPc6K+yq/Mb89+BCnfMCNvT6uyjfvsxqfwXIVnoEN7chdrnzws0pemQOlObHG&#10;vGuxR74z1jyP4x7SiTKNtZZ7YnkqhsJROSnXkf6J+Y/kt6Wrc7Sl11rHR6xB5nRcww9zyaQrWU2u&#10;/aUnP/TaX2v0NNms2hMnsfPQhMXeeJU/nBYme32tYqdazswHnzr3q+S5FccMfmztMbJOPXT/jtjN&#10;1I3cmOmXvO7OrTcfYZD1kSNTr/U8lzz2WUdzeo2jfhzDC9qWXrS5a0yMxDvzbiEX/Op+eQIOM/EX&#10;nkd8xnpE/DRWL6xLe0UdrUdZaRxlstEecDrKVhyDG7yr5XEkZvH5iI+7bcFHdTwDox/n33/g+wz/&#10;M/ETDjN9HvE14944sj/8PuvsEJfO5pEYr7CFt8Ihcljj3Jdikk5pDVlpPcs015mlr/lbQU68NMV9&#10;Rkzi0Jl7nBH3EZ9w8WjtS/YtDLWWe/KQLPqUrJYnutKhZ06r6a8g1314ZizCIWJ55n6zfFNDHt2T&#10;s/yW/Agj8aeks4IMPq9Uxxn3xhFcrzjf7EFbCfeMGbH1xhf1NFaP3zguzfPeJR18rI4ZcauVcpop&#10;Ex4zfa7si3wzj0bj7fFxdI8Y05Yv1mnRZqXxlfHp3GxhthI+xEK7KuYr67EXZ/DYa3uG3V2Y8d1H&#10;u5IbfDudgeEMn/runuFLPvZ8W8tGvLiqPop5pCe2K2t697f3CDZHdWfkSn3Ep9jHseJEJjky8U5y&#10;rUmOTkkmudZizzjaa+8VeuKiKd4rYmLPK8/P0ZyI9cp4qcXVe45iBGdW4jSxXB2P6jSK3RF95Xnl&#10;eR2Jl7ho2DBWTRjr0Zr8Itc4rkV5ts1+ZS95nBNPlmt9hV54XRkL98vKmMzCghyP5nnUflYu8kM8&#10;d3BG+7d64roDr6fwGWyINd5tLTxnrlGbO/btyYHYevSu0qFOV/P4Tg6vyg34Ci61umc+a5577LNM&#10;85rvKJcunKBdzY0YS2t8190CHqqTsGrF+dS1GWcUrMBIj7AQbuqRb42jD+lmWZTHvaIcTmttlR6s&#10;aYrz6rjY++o9R/YDF9pd+Gj/kZiv0gWXle5oYqFdlf/dtWF/vQ+uyrlnn1wHcaR0hmqyLG/NtZZ7&#10;xap4tC75Cj18vbOGYMOzIjaz6qMcj/jDh+xrWEV5HEdb+Yh91I3y1hiftJbO1WvkcSeX2X9Grc/E&#10;TfjsqfmsuIhhi5Oz9hrxczWft2pwNZfI/866sPfVNejhx9469GDZo5Nj/AHp+48sX2F+d/1W5dDM&#10;2szAeIaPyN043pPrUfs9e27ZrBATMawQRw2rntikQy/eMZY8+45rNZ1o8+P0+48oW2GsXLdiQY88&#10;Sy3blnSQ9eAUcc1+z5jznbf1jZP31Te07NRnvd452PTqXqVHHWrf4TFfxnGu+JDpG7pUU9mwpjG9&#10;xvjRmB5fNMm0z929chyNgzzIfdSupI+vFbEpxbpXRn57bWVX4rP4VOqR6WF/cZAxTTbyL13mWsu9&#10;1pDPqr/2P9oTUymvHr/Y6iwo5x67ko58ldbulpFjT37oRb60sNGa7knmW3ugS7sbj7g/MRF7lLXG&#10;yoE8hEFJHyx4or5kWzi1/Jb2OiIjlpH82Qt9xUh+wpB+byzys9f+DDvlNeJbtYUfNOUFXmp7/GEj&#10;HyP2Z+tG/ij33j1lO2pX8o8PYT3DX2mPu2Xw52gMcCj7AK+ImcaxF3fBWHLxkTXkJb9RJjt6jVWz&#10;qHfnmLhKGI3ERE405ThiG3XxUcI16lw9JifaSG7okwc2JbsSXiVZznVPLNnH7LliGvUrjLbswEXP&#10;lq7WR/Vlt6fn7LDfiC02JV70YlLaC39Hz3HJ7xEZuCimnK/mwk5z5RGxQMaDLi36lF2OU36jHDta&#10;zSbqXjVWXnv3I59Srkf87bVd3W5G7cU95Zqxz9xSfVUnrdPziJPyo3X511y95Oqxl61kd/bEMiMe&#10;8hVme/NZDRvlAT61ekon9j9AfP9RssFXLU/s8FOyk/9Z9ZK/o73qPuJHGGDbyhWf0qXv3aOGb699&#10;rx6xj8QlvzUb8UZ6oz15j9qcqa/axT226s26WtaVP+EX1zVWrz01pwcfmtZW6I9ylbxoyvNoTsQz&#10;y9fRWGbbz8CpdcYybppH3kmm3H6K9/0HnM5r0in10m3FU7I7WzYzHuGmXEdjB9NRXEf3GNVXTCN2&#10;4kgJB2S00hryrfxZB+eS/UiMM3X3cKiGQSku4VJaK8mIB5xKa7NlxDbLp+LeG/vMWGbkJK6WfIm/&#10;ypU5D3M1yaIuGGW+yQf7yKa0J3Y0+SvpXC3LuYzuTy74mJUTWEY8R+NZWX8GTrFewly9co9zxuI0&#10;vdboefBHq/mVHr5lG8er1YpcYpzCpLePtsItynr9oHfUfmSvXl1iGq0ZmNJKdmBDK2GEvGSTY0Uv&#10;y+6aK5+R/cmRRl/CIfpCh7PWoys76Wt+Vq88Zvn/AeX7j73+hOle+9l24MOD39zX9hKm5FLSQU4r&#10;rZVkOYYR25K/2TLiETZ7fQuzvfbR7mgs0ddq4xm134MP+6pFe8no92J1xHbvni27I/FgSxOf1SNr&#10;7Vlbk31t/Q45MfGM7E3+tJJNK8fWmnz98lz2LZ0r+56YS/GQRy+u6PXqsteofim+Htmeb6maX/ki&#10;9q1vrJoPvqP22tZ8HpGTS/y5K/rKcWqOjRrjaBPl6EebqCd5lDEmFlptPetfMSeeGfvM+obGDw8Y&#10;iYv0eiTXvKQT1/K4ZJ914hz9UZtoH8fCKMpGx/hQvYhLY3rFKrl61rBT057M5U+68pH9yr966eEr&#10;6t49Jifl0hsL+mrCI+PV6yvqgQ1tNJ7oY/ZYtR/xSw41O3IDqxIPkAvP1n74b61fuaZ8RvZUnUsY&#10;ZD/o9OIi2xq+Wp/V78mdvWVHbjG/o3HDC3zPyu+oH+UW/Sg+9ejkdfJQU+01p5etetnneZbLh+Qr&#10;9MQ0Iw5wmuEr4y1OSk69aPSqb9QpyaK+xurlV73s1cs3+nHMepRF+yiXH/o4lq+WPOpojO9crxrv&#10;pMc6+6hpT82ll/stv+jLV7a9a05OPXHH+MC2ZKfcWIv6vWNhPhpPr/89euLRiC35k0spD2S00hry&#10;ml3cH704v3OsfEZjUK5bduAxWoNR/a0YWut7a0GM+O2pd2v/uEYsJV5FnSvHql3PnoqbHmxo9Myj&#10;H+nVfMb1OEYfP7Sa7R1y4slx7okDHzN8CfM9MbzBBg6RZ66Z5urRka54F+uDXpYj05P3kF/5lJ7u&#10;kVWwjzn2xqTznnNmrtbrK+oJ3yi7e0xMPKpnTzzCoGSDjJbXmOss5zXtiZxYpCf5nT0x0UZjwKaW&#10;Z/Ql/EdqIJvo54zx3txVR+KcGddKvCAv8iMmxrnWzCWLY3SxoW3Zyl570ee9pEMvv5JJ/85+hNdb&#10;cQrvI/mB0RH7rRifvi5OKo+eM4wOTboR35+FsCa/sY/6Uc5YPrP8rjnxtOItxaVzmdfwxZMxz3q1&#10;OXZ74qn5myEHG2La8hXjFkdKuCJTntkndiWbqMc+PfFEmzPHymdrjxw3udbyyD5buqV9a/iWdI/K&#10;ajm0/GYsWroja3tiGfE/qrs3T+zURvds6Z/hs7Vfz9oRjLJ/nZMjPJCP7NvzX9+qLWy1FnvGPGpa&#10;A8+8Jpmwjrp5TfOsI9u7+j38IQdajlnyvTnutctxzJwrpy2f6OkRNrV8fsBL+Gmfmg379+hsxTl7&#10;XTH1+FXe6mu5IpffLd3SvrIvrc2U8d3DXlvfgHlP2SEftc2+NL8qZ+3X0xNT/tlC+apHB1+aq1fd&#10;sZesptuKRbbo4IsWZS3bK9aIJWPUs2/N5igPan57YnqDjvCJHIrjEgbUhEYvXXoeNcmxr43lO64r&#10;Hq3d3RMbMcUYt2JCl6ZcmPMItxFf2ks+8SHZKj259sRC7GCiVrMh14w5c+FZszuCb83nUbly6fGD&#10;rnIAI+Y8NVvpggvjml6Wj+pn+5E5cY3Ehm/0FaPsJRvZO+rKT5TdPY4xtepMnHFdY3paxEprOTfJ&#10;6TWOOsiIhxbld4+Ja09M4gu2cQxWPHvykq89tm+xEbbiGNjn3LWmnnVxTxjnedTN/jQv6Sge6dzd&#10;E+PemLDjEZ/lp5T3Vp5H4tjyfXRdOfb4IQ/w0FOzQY+Gb7Ut3EbiqO17hpz4R/2Cz1a+8rmFpfTU&#10;X4mT6t2bCzGiq7rT6wHHEVyULz0+RmKItmeNyYW45J85Y8WZ+7imMTrYxSZ/spdfyWMvHXpioUkW&#10;9e4cE38rh1Js5IKNevmIfcmuJsNuRWxq8d4lj3yOMYhT6sGTdeZRFuuDL63FPo7lI+4lGXraJ6/f&#10;OSevGk5bcZGTni3d1jr7r4iNYr47PjCmKZ5V+hXjurpWM+uy5wysWAP4SS5775W9/AYL7Z19EMvM&#10;WmX/e+eq357a790z2119ZvL+T5nXaiTexTwkUy9bzdUj1zjaM45yjdWzfvX5yvGV5sR3Z1zaP+JU&#10;ivNO2d3njf1XxIezsNodTUw6u1dwhr3uPD/gvyo3Ii6qCbHGeOOYemmee9lLR+ual2oddYjlKViV&#10;cjlLBkaxTmft8wl+hZN4FTlJfpIrV81rvfTUS6/kSzrq0VU8kq3S66zdEQ9757rcEUdrT+LT09I7&#10;Y419V+XNipy+g0+8p86ofY/Pu3i5FdtIXOjiT33Ld9aJ2Me1PEaP1vJ959odsYGRnjtzf8reM2uU&#10;+dmDQd4/+uixv0qHuGhXx3fXvntw/QHoBozuqMsIPsQ3on+27h14weM7vvnu2renhj2xoVPyleXx&#10;5zbpl2RaK/X4XI2rMU74czWHVvx5IGKy2jjWR/zLvWJGrgdZ5LRspKs+6mssXfXoai3GIx8r9IqV&#10;+DS+Ii7O95X7Hc0JTlxZQ/a6cr9RfKjdanc0NYpndzSnvfrU6cp9wf3K/UZxITZxV2c89/iULI/z&#10;XLmW9CVTn3WRq0lnNJ8r9CNmZ+8nTFbG42wMRv2LzzW7USxH9fO+4nmWrzIHry3MZsQqLrPXUUxn&#10;xDPig5ip49lxX1WLkdyzruqY5XfOVZ+rYwCLq94HyvFsDh7BECzyfRfjjePSPkfXs09ioW35zXZX&#10;z68490/B4mrst/ajNllHfFKvdc3V6ywwlyzrMm+txXX05FN+VuzB7MxzBw5qK+bfE9OZZ174lLjb&#10;E9uVOsS6WpzEc9c5Y19xA2xm1+JJ3BAWwiDWpIRNS6Y19fIZ5xqrR0dj9uahyXblXhyaHSN46HzE&#10;esze51P9gZ1yE7eYx3FpHVnGG5tsF+dxLJ+xZz37jOsrjcVn4p0ZM35pW1ithEUtljNyAWvaTMxr&#10;8c+QU0faDF+zfMzm7J64VMc9ti0bsH4KN3rrUMrnDE7hk9bCd6W1X9H+ireE0Wisqgf9k3AYzfNM&#10;/S3cZtQpx9/yuRVP9nX3/Id433/MiGOmrxnxzPChnHRW9/qUvfq9fu6wA4M79q3tSTytM1izmynn&#10;Oyt+kx/xrW9v/JGX5kd8XmFLrMQc462NFU9cRxbnsabI45rGLTn2NOlqz1V74hSGMfc98eJLfNxj&#10;b5s//9xxuQ55Dk6RX4zzPOpoTX1pTdijo/2kr7l0Vu6JmYeme0F5jMRNzuLyHvuRve7QjfmN1hc8&#10;sIkY35HD3j3Fj732Z9jBtdE6nBEHPolD9d0TE7monRXjWX6V+1n+R/0Ky1G7O/XFGXGol9ucy3i3&#10;wCHmd+byCXuDfy0P4as+66mWktf0tN7Tt+Lpsb9Lh9yJXXwGG2TCJI9ZR1ctY3lXHmfuK4yUc8YL&#10;DIQLPU0YEZewPDPG2b6JmRbzynlrrj7jgDziIT16muatMWvyofHsXI/6i3koVmER+6x3dN+77JVj&#10;zEdjetWJXnP1LZl01EtXc/q8t9bQfeI5o4bEzUNu5JMfctOaxsyfmu9dvG3tC+aqAdgefeQLv9FX&#10;rF+U5zF6rXifsAYGNPH5ZxL+iNg8IZ8zYgQO/Kr+YEKjBz89Z+x9tU/luNXr7GQ9ySM+6EgurOJc&#10;68iEM33UuRqH3v2Uj3AQN5grF+XV63NFPeWX+3g/UPO8zjzKfyZ/0Yu20a4mjzoafwK21Fs8YiwO&#10;ZfmKvHh6TOKPeuVTm0c5Yx7qxRPX8ANHsz/ZlOSSfVqv8/xpec3KB57QMn9m+X+6H3ChxfP09JxG&#10;4if3Ef236RqfPzf5Eb8n3saNJ+arb9snxn5FzKVvrSv2fcoe+p54SrxXx+nvCX9PtDjn74n298Rb&#10;v8NbnFl5zd8TbT77vLfx0feEz30dJzj0Vnx8fuq84L1gfNr46H5Z+R3q2H6rIfV6613XwwPOu/H5&#10;jS8ZM/38neWe/8JM+LyRQ8rdXKifH39P1LGBN/775jY+q50t16tdL/99Rxsf3pM03h2rcXuVeMDH&#10;3xNtHq1Sq6vjgBtX7/mk/XS/PCnmN8dKvd541/XW3N8T7feAfgb190Qdp7d+T3DG/L6s88L4tLEB&#10;H7+ftjHqfZddoed6tevl39+08fH3RB8+b/xmJ2d/T7T5YXy28TFGbYyu+E7o3cPfE+1aweU3vgtG&#10;+OPzbg7V+GJu1Lmhb/Eadpb/+v2EOVTn0Goc8fdEu1b++442PvoZ1H/fUcZJ74y3fpP6XVDmhd4D&#10;xqeNj99PbXzEo1V616tdL86735V1jPS+NEZ1jOCQvyfq+KxyF94RB9y4Y9+n7MnPc8boOWfH3xPt&#10;WsFlvyvrGOl74in309VxCp83fk8o96sxf9J+flfW7xbqyLkxRm2MVuK7vyfatfLfd7Tx0TuDfiVe&#10;rxQL9+Ebvyeogd8F7fNjfNr4+P3Uxmele45YXK92vfw90cYH/tD8PVHGSd9b/p4o47PafXhlPDo7&#10;V+75tL1+LpfvP54W91vj9fdE+56Dz299F/SeCTDq1X2j3ls5pG+pN9a8N2efnfb962+uNj69PLtK&#10;j5+//b6s18znvY4NHNV59+8nyjjpnfrWM+bzU+aF7nfj08bH76c2PuLRKj333Fvvup4a+O872nzW&#10;+9LfE3WceGe88YyJGz3n7K06/p6onxs4wbkxRm2MVjo7/p5o1wouv/Fd0MtRnffa9wTyuBaxlDz2&#10;Wb93TX5lLzvkUSZ5lmU5+SOTvXrZxbnGsok6rL2VQ+BAi1xCFufCLMrATPOsn+cl+6zDPMo0Vp/3&#10;kjz3OS7Ws06WaT3GKRk9TX5lq142mtOXZCU5eviNthqX5FFfe5Tiinr4k69euWziHqW45PcHoO8/&#10;0PezPgbUkkb9ePT7pThGpkdy2UguO82ll+Wa1+xlp176msde47hnlsk+6pTGkhGXxrEvybWX1vJc&#10;cvzEcZz/LHz/ob2YZz/Sly59lMVx1InjHp2o/2njkfyjLrVQkzz2cYwecz3M4/35xvsw4gcebkZg&#10;BIE3npmn5zxS3zN0z7hz5JOe+qgx15pk9FkedUrjLItz9tNcvfZirqcmU7xRj7H8Sk5Pi3KNszzP&#10;ow/ZxD2iTLrISn6Q64m68hHXSmPJsn6Ua6wYNZ/dj/of1Z8d7+r+9D0lXqjnm0vjrX5Et+QL+xhH&#10;HJf0W+us0RRT1s3zkv+arGaLPOeAj5p+XIs6jDXXWHN4JDutMa/JpRN72auXb/X4kn7Jb1yXD2R+&#10;3osBfBmpf9aHR7QRHy3d7B/dkiz76NGRzYiubNy/94y49s+uPXcUj+v47Dq6fp9fP74l+BZ3rT+/&#10;1q6xa/xEDvh7wrx9Im/fGPPs30+8EUPn7PvOHDiPA/6eOA9b89bYzuQAZ9W/nzCnZnLKvsynmRzw&#10;94T5NJNP9nUen/w9cR625q2xNQeOc8DfE8cxNA+N4RUc4N9P0K7Yy3uY0+aAOTDKAf/MY86Mcsb6&#10;93CGs+rviXuwN+eNuzmwzQH+ey7/new2TuaSMVqBA/6eMA9X4KFjMA9rHPD3hLlR44bla3HD3xNr&#10;1cPnw/UwB37jgH8/8RsW5oWxWJ0D/p4wR1fnqON7N0f5e1lz4N0ccP2fUX9/TzyjTj5PrtMbOeDf&#10;T5j3b+T9U3P294TP61O567g/n7v+7zs+v8Y+x59TY39PfE4tfS5dy0/jAL+f8B1lXn8arz81H59V&#10;n9VP5bbz+gxu+7/v+Iw6+jx+fh39PfH5NfY5do2fygH/+wlz96ncfWPc/p7weX0j753zM3jv/829&#10;Z9TJ58l1ggP+njAPfBeYAytzwH/fYX6uzE/H9hs//T3xGxbmhbEwB9bigP++Y616+Hy4Hi0O+HvC&#10;/Gjxw2vmx50c8H/fYf7dyT/vPcY/f0+M4WV+GS9z4FoO+O87rsXb/Dbeezng7wlzZy93bGfuXMEB&#10;31Hm2RU88x7HeeazehxD89AYmgPncMD/+5jn4Gq+GtczOODvCfPqDF7Zp3k1iwP++w5zaRaX7Odc&#10;Lvl74lx8zV/jaw4c44DvqGP4mX/G7yoO+Kyaa1dxzfuYa6Mc8H8vas6Mcsb693HG3xP3YW/eG3tz&#10;YJsDvqO2MTKPjNEKHPBZNQ9X4KFjMA9LHPDvJ8yLEi8sW5MX/p5Ysy4+L66LOfCLA76jfBZ8Fp7B&#10;AZ/VZ9TJ58l1eisHfEeZ+2/l/tPy9ln1WX0aZx3vuzjrO+pd9fb5fm69fVafWzufO9fu0zngfz9h&#10;jn86xz8pP39P+Lx+Ep+dy2fxmf99TN9Rn1VTn9HPrafP6ufW1ufWtf0EDviOMo8/gcdvyMFn1Wf1&#10;DTx3js/luf/3tp9bO5+7d9XO3xPvqrfPt+v9JA7w7yd8R5mzT+Lsm2P1WfVZfTP/nfva/Pe/x1y7&#10;Pj4/rk/kgL8nzIfIB4/Nh9U4wL/JXC0mx+NzYg78LQf8PfG3mJgnxsQcWIMD/v3EGnXweXAdejjg&#10;7wnzpIcn1jFP7uCAvyfMuzt45z338c7fE/twM9+MmzlwDQf833dcg7P5bJyPcsDfE+bQUQ7Z3hw6&#10;iwP+7zvMrbO4Zb/zueXvifmYmqfG1ByYxwHfUfOwNC+N5Zkc8Fk1v87kl32bX0c54P++wxw6yiHb&#10;X8Mhf09cg7P5bJzNgXEO+O87xjEzz4zZXRzw94S5dxf3vK+5t8UB//cd5sgWR7y+Dkf8PbFOLXwu&#10;XAtz4G854DvqbzExT4zJihzwWTUvV+SlYzIvxQH/+wlzQVxwvzYX/D2xdn18flyfN3OAbwnfUT4D&#10;bz4DT8rdZ9Vn9Ul8dazv4qv//cS76u3z/ex6+3vi2fXz+XP9PpkDfE/47zvM8U/m+Cfl5u8Jn9VP&#10;4rNz+Sw+++87PquePp/768m3tfDTWD1yxnEu3Sv7Gd8TykG9cou9xspZuprH9TjWun5G0Vx9S5c1&#10;P8bAHGhzgLMERvz/ZHDOYh/P2R04sr/O/tH9Y16M9XAH6rtFMvotuXRyLwyRZ7/yKZtZuR3Fxvbt&#10;M3InPjqDcEV8+iFn+kPrd3KKkI5ipXOjXJUXcj2S0Ud9jXOf9WQvPc1LeuSE/Ghetl/3jLk2x2qj&#10;88NZiWcqjqVDr3bHuSKmGfWOuek7RTniX2P6vK65+qircV7TnF5P1CWeWbnNwMc+jp2pmfjBF/yJ&#10;s+IK/EGudfXIWGOOrhrzqDMzxpIv9i3JR2T5TLTib63V9qzZlOTIdGZr/ixf59y4FtfWQmeDc6+7&#10;SbJSLbQmXexokpdsZsrYhzbD54+jSb5mxIMP4TrLn/1ce57Owlu8h7N7OSK+77Xfkxt77rG7y6YX&#10;m169u/Lwvp9x7p9UR86Eft4pfYv35hL99Nrs1dPPB3vto51yj7I7x8Lxzhi893r3EDydxVVxDH9X&#10;1HrG90QtVt1Z6mM+WRbnYBB1S+Ooz3qcY9/jo+TXsvXOl2tyvCacUdrMc6E7b6bPXGvOde1+ybpb&#10;c8W7pXfVOrjRrtrP+xw/R2diKK7Di/g+m7HnVVybwed4n8RxCYeMU5732ESdvB/+kGV5tPF47XPl&#10;+sytz1nvUc4aD63nHO+pK35nfU8Q58i9gP6emHttZubWu6f15p6tWXjChbPfW/ifdZZqec84M7W7&#10;pCQvyWqxHZGP3BtH9rHtmufTdfn1O7uzviUivpw12hlne+YdO3LXXXF/zMwt1sPjZ91JZ56fzAXu&#10;gzPP6ozvFZ29eJ/UxjE/2UkWbbJMutJRjx7jOAcv6cuP+2edMdfreL2uPgfsN7tunONZZ3k0vlH9&#10;0dzxPyu30b2tf/x8zcCQ+p/NsxznWbyb5Xe1M3F1fXK9PF/jrL65Dnxfz/hZYQRD9ovf9SO2NV3u&#10;lln3y8i9MGvPWl7IZ+bW2sdra95HnBU4QJt9brZqfsae5DLjztHZy5gwL8nItSYXDrLNeiXbKEP/&#10;DKwUl/s1z6br8td1uesMzP6mmPXO1b3QyxP0da/12ozq4b90v436sf5fc/8peFD7Ge/fPfmesTd3&#10;zox8jp47nSn1vfjU9O+6S3vjtt4zz/9T6nYn/7lPjt4HEWd8zfIHLtF3azxrz9Yes7Fq7eW19e6c&#10;Ge/eI3WdzT/OzNGceKfjJ7/b81znU3L1EY8o01g9enGc7VjT+si9Ef14vN6Zc03GasJ5puks3IHf&#10;0Tslxsy9obsjyveMe+4F4UavfSXbs2fLZmZurX28NnaGrsCL2u85J+IMnNxjH3OLHI/yvWPOl87M&#10;Xh/YRR9x3OOTnJQXtmC05QP9lm/y2tJp2XttvfPnmmzXBM6P3jGcNdlhS9MZ3DqHtZpgR6utj8jx&#10;tTeOvM9WTODQarPvFOGc4/R8m+tPx2iLizk/nVGdB+aM4dARXhLHEfsYp+KJsj1j/OSY8hwdfGe5&#10;5qyrRb24XotNOrLDT03X8s8/q2+tMWdI52wUA9lG+zge8YfdrDOouEb2r+n2xPQT+Pcf+Ij6cVzz&#10;Pyqfmdvo3ta/9x4c5ZPOVLaTfG89sd9rm+2IjZblo/NWTLW1KGfMo9baP9uVdGfkVPJr2b1n0Pi3&#10;8eds8PPKHpz4Jj9in/fkDMbv/LzeOyemeOZ77Up6PfeCMMh7Hv05sBTPzNxK/i1rn5c78dlzTmvn&#10;CV5nvvbmNpODs3ztzSXnnHGp4Zft8hw/e22zL8/XPZOuzV/X5ug7j3O8554r1YEzOMPXrDuKGGml&#10;WLMMvVLss++UmbnlHDz/67OxEh7UHS7N4BM+aPjckyP2Ja7v8UUcM3wpF+GjXjHFOWM9rDPWuSIe&#10;muTqo718ak3z6BMfNRvpu1/3vLk2+2pz9CzrHM7C/2g8xDEzJt0tW/lxd9B0r23p712fmdveGGy3&#10;76wdwW1m3WdwtfdcbOWMn1lnnr3iOzyOYxzIhQH704ih1Eo+oiyO4x74inOPrz8zxvxazHWmjuA+&#10;854jjll3y6z3+si9wJ60WXuX6jIb79Iell17Dnvw5lzM4BVnHl9Hz1k+F/itvVujPI7Jm5yOxoLP&#10;FjZxzzj+Oazff0hGT9M8n7XWHuQiu+ynp77WWe/MuSbjNeH8HMENe9oRH7L95emvfbXOsNbURz/I&#10;olxj9ehGnZIc2Uhu8oGNxoppVn+W31nx2c/4GezBjLofqf0Pkf/yxxE/ijX6W2G8Jyds1GJekku2&#10;p8fvHjvbnHN+jOv5uOo7+gjWnL09Z7m2p873Sn0t1pp8xs9/Ld8z8a7tY/n5528EYziln39H7KSL&#10;LbyZxU3Op/ypl2/mksVe46iHH+ZxrTSO+2V79HnIVRjRaxzlEQ/G2NGkrzFy2auXbfSntdzLT7Tx&#10;eK0z5XrMrQdngHYEV84d5/uID9mO+tIZln3ut9azfmm+Fx/syKfk84gMn2f4PRKTbeeeyxKeeueW&#10;1kZknAm9j0fssu6sM5/97p2TV+95z3rkonNOn9cVk85dbV169PIXZR6ff06M8b0Y64zsrQP2s+4W&#10;fB2NZ28eNbs99wL3jXDpuXtqe5fkK2JUitOyuedanJqBK7728Fp7Yz/rzMvn0b50b+jsqc97IMdO&#10;+YAJecmX7NSX7KMs6uErzqOex3PPhvFcA0/4rvM0UhPZYB/P34iPki5nUGe5tH6HjJi29i3dG8h6&#10;bLd853XwWQ2jHKPn88+3ztoItjUb+HOEmytyUGeidBYjZrV1YQIupfxqdvKtdfX40Vg67uefC2O6&#10;Fqals9NTI+z4lqAx7rFp6XD2aKudQWJqxc2adGLswmbLdnR9b71G97H+WudU52OkLtiIh+JmlI34&#10;irr4jPMVxr13UMQhxy2s5KumKzn2cSx/yHQnSOZ+rfPkepxTD87OXu7Ldq99rKl8RdkK457c0NEd&#10;RMzKJcpm5ZL3muXXfs45XzNx3cOnyEXGcb43NvnZa3+GHTHhV30cR1ncW3L1rLXOF2vRPo6jD/mJ&#10;6x6vf75cozk14rs8n4cebPkO59ljm/3vjSH7mT1v3SHaSxiAA49yQS6dWb32mOXPfuacoStw3Ft7&#10;7IhPPD3CS7jNc0W+I3soxxGbqAsmEZ+9/oQt94bGcR+Pn3PeXKt9tdp7T83Cm3O34h1Ffj3fE7Nw&#10;6PFzd616YrTOvnO4hRvn5G4+ck5XfE/q/R9ji2OwLelIFrHPdnHOWHP1stWc/u46KSb355xF41rH&#10;Vfwvna0rcOOOumvvrfxWuxdWxmoLS6/Xz2AvNpyTu7692XvVc7oVl971vThLb6/daveG8nF//Awa&#10;wz4M77inOK937NvLidXuhZXv9F5Mrdd3Hms43fVNyVnY+36t5TJLzrnIseW59spyzek1RjeOZRt7&#10;rcdvGclWxirm4PGxs2j86vjd8a7i3MXzuFp9iG+lmO6o0Ur5O5Zfv7e/+txcvd9onbfukK313v1a&#10;fuLaavdGb37Wq78fjc0YNnxb0/SNfTZ+nL94Bs/eb4//1e6Fu3423YOdbcbO3whe8BIu/D/27Ci3&#10;bRiIAmBOUPSj9z9r84I+YEHYieNYDpWOAIcSRdLkapa222fkat5r9zzN/G6NRdu1nHFf69br99r2&#10;XvrkeK9v2yqPyxGx3SO2R+dC8iz5v/P/c9RiYtHzHcrEbfe9fYc4/Q9ziIOjfWb85uvOMV1zYn6W&#10;z/Nra5ht5nnbz7p5Pu+3PmXj1vvKPT7bPIfnP4fkw5G/fc70Gzv7wk4GzxS7neL2U+eSz9Hmaj/P&#10;HrHWs30m9vvEpRjMupzP6/a7JWZr2znO2n+3fWOdn+vnf67+zzFPrmSfyrHm0b1xyZg53svDe8c+&#10;ql/me9TY94zr+4R9YHXTvIqN9d491xknrzPl6SP3qBmzj2LQ+y3b92z7XOettL8cZaA50v3l3pxN&#10;v47RMY+a86PH3e37RGJ573N4dGyMt9feUxsx2+8Dt+Rb+6VPjjP66pzneud5rLZN3c77OZ/Xs+2s&#10;X9t1rFmmTY7Zb953vlfeeB7f8zzekuTfn5lvl55H7s/jUpsz1GUNO80zcf0o9jvN11yen6sz9xL/&#10;HDVTP+v12uZsz63r+a55r++feH7XXLzv83NOzD8X834vT9507+m/OaR8r759zxjzt8W+/sn6Lq23&#10;a0+5xmX2aXzmGGnffq2/1C73Wt/3OGMszflzOffVeNVNHcbOPFLf19l/S2ddXWfL5tQah16nvNbv&#10;Uv21cWfbvmfqzh7Tr/rT/7n5fvZ493tC96SWPymPuqbPlonBrX0utZ1163muz27H/J+318Rh473a&#10;Wa/b7mxl1tFX5v7Ree8nNjlf+1yrb1xmn/adZdspn+dcrMWaAQYYYIABBhhggAEGGGCAAQYYYIAB&#10;BhhggAEGGGCAAQYYYIABBhhggAEGGGCAAQYYYIABBhhggAEGGGCAAQYYYIABBhhggAEGGGCAAQYY&#10;YIABBhhggAEGGGCAAQYYYIABBhhggAEGGGCAAQYYYIABBhhggAEGGGCAAQYYYIABBhhggAEGGGCA&#10;AQYYYIABBhhggAEGGGCAAQYYYIABBhhggAEGGGCAAQYYYIABBhg4xsCvl5eXP6+vHL9fXzn/CwAA&#10;//8DAFBLAQItABQABgAIAAAAIQCm5lH7DAEAABUCAAATAAAAAAAAAAAAAAAAAAAAAABbQ29udGVu&#10;dF9UeXBlc10ueG1sUEsBAi0AFAAGAAgAAAAhADj9If/WAAAAlAEAAAsAAAAAAAAAAAAAAAAAPQEA&#10;AF9yZWxzLy5yZWxzUEsBAi0AFAAGAAgAAAAhAI4VYxLvBwAAFDkAAA4AAAAAAAAAAAAAAAAAPAIA&#10;AGRycy9lMm9Eb2MueG1sUEsBAi0AFAAGAAgAAAAhAI4iCUK6AAAAIQEAABkAAAAAAAAAAAAAAAAA&#10;VwoAAGRycy9fcmVscy9lMm9Eb2MueG1sLnJlbHNQSwECLQAUAAYACAAAACEAOUO7VeEAAAAJAQAA&#10;DwAAAAAAAAAAAAAAAABICwAAZHJzL2Rvd25yZXYueG1sUEsBAi0AFAAGAAgAAAAhACSBdAe+PgAA&#10;uDkJABQAAAAAAAAAAAAAAAAAVgwAAGRycy9tZWRpYS9pbWFnZTEuZW1mUEsFBgAAAAAGAAYAfAEA&#10;AEZ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3" type="#_x0000_t75" style="position:absolute;left:2880;top:7758;width:74168;height:45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7yNjEAAAA2wAAAA8AAABkcnMvZG93bnJldi54bWxEj0tvwjAQhO9I/AdrK/UGDqgFlGJQH4CQ&#10;uPC8b+NtEojXUWxI4NfXSEgcRzPzjWY8bUwhLlS53LKCXjcCQZxYnXOqYL+bd0YgnEfWWFgmBVdy&#10;MJ20W2OMta15Q5etT0WAsItRQeZ9GUvpkowMuq4tiYP3ZyuDPsgqlbrCOsBNIftRNJAGcw4LGZb0&#10;nVFy2p6Ngvq8Oh56b7weLr5utfz9me2u0Ump15fm8wOEp8Y/w4/2Uivov8P9S/gBcv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7yNjEAAAA2wAAAA8AAAAAAAAAAAAAAAAA&#10;nwIAAGRycy9kb3ducmV2LnhtbFBLBQYAAAAABAAEAPcAAACQAwAAAAA=&#10;">
                  <v:imagedata r:id="rId12" o:title=""/>
                </v:shape>
                <v:shape id="TextBox 3" o:spid="_x0000_s1034" type="#_x0000_t202" style="position:absolute;left:13254;top:33974;width:4902;height:4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Y</w:t>
                        </w:r>
                      </w:p>
                    </w:txbxContent>
                  </v:textbox>
                </v:shape>
                <v:shape id="_x0000_s1035" type="#_x0000_t202" style="position:absolute;left:48558;top:16799;width:4902;height:4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Y</w:t>
                        </w:r>
                      </w:p>
                    </w:txbxContent>
                  </v:textbox>
                </v:shape>
                <v:shape id="TextBox 7" o:spid="_x0000_s1036" type="#_x0000_t202" style="position:absolute;left:15761;top:42076;width:4902;height:4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Y</w:t>
                        </w:r>
                      </w:p>
                    </w:txbxContent>
                  </v:textbox>
                </v:shape>
                <v:shape id="TextBox 8" o:spid="_x0000_s1037" type="#_x0000_t202" style="position:absolute;left:39388;top:34508;width:4902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Y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0" o:spid="_x0000_s1038" type="#_x0000_t32" style="position:absolute;left:17004;top:33862;width:7071;height:94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mId8AAAADbAAAADwAAAGRycy9kb3ducmV2LnhtbERPy4rCMBTdC/MP4Qqz09QHTq1GGQcE&#10;Fy60o/tLc22LzU1JMrbz92YhuDyc93rbm0Y8yPnasoLJOAFBXFhdc6ng8rsfpSB8QNbYWCYF/+Rh&#10;u/kYrDHTtuMzPfJQihjCPkMFVQhtJqUvKjLox7YljtzNOoMhQldK7bCL4aaR0yRZSIM1x4YKW/qp&#10;qLjnf0bBfUltksr9bnE6dm42vx4n/Veq1Oew/16BCNSHt/jlPmgFs7g+fok/QG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KZiHfAAAAA2wAAAA8AAAAAAAAAAAAAAAAA&#10;oQIAAGRycy9kb3ducmV2LnhtbFBLBQYAAAAABAAEAPkAAACOAwAAAAA=&#10;" strokecolor="#c00000">
                  <v:stroke endarrow="open"/>
                </v:shape>
                <v:shape id="Straight Arrow Connector 31" o:spid="_x0000_s1039" type="#_x0000_t32" style="position:absolute;left:20326;top:34877;width:19062;height:88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Ut7MMAAADbAAAADwAAAGRycy9kb3ducmV2LnhtbESPQWvCQBSE7wX/w/IEb3WTKpqmrlIF&#10;wYOHmrb3R/Y1CWbfht3VxH/vCkKPw8x8w6w2g2nFlZxvLCtIpwkI4tLqhisFP9/71wyED8gaW8uk&#10;4EYeNuvRywpzbXs+0bUIlYgQ9jkqqEPocil9WZNBP7UdcfT+rDMYonSV1A77CDetfEuShTTYcFyo&#10;saNdTeW5uBgF53fqkkzut4uvY+9m899jOiwzpSbj4fMDRKAh/Ief7YNWMEvh8SX+ALm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VLezDAAAA2wAAAA8AAAAAAAAAAAAA&#10;AAAAoQIAAGRycy9kb3ducmV2LnhtbFBLBQYAAAAABAAEAPkAAACRAwAAAAA=&#10;" strokecolor="#c00000">
                  <v:stroke endarrow="open"/>
                </v:shape>
                <v:shape id="Straight Arrow Connector 288" o:spid="_x0000_s1040" type="#_x0000_t32" style="position:absolute;left:9674;top:19960;width:3580;height:1454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UA9sAAAADcAAAADwAAAGRycy9kb3ducmV2LnhtbERPzYrCMBC+C/sOYRa82VRR0W5T2S0I&#10;exLUfYChGZvaZlKaqPXtNwfB48f3n+9G24k7Db5xrGCepCCIK6cbrhX8nfezDQgfkDV2jknBkzzs&#10;io9Jjpl2Dz7S/RRqEUPYZ6jAhNBnUvrKkEWfuJ44chc3WAwRDrXUAz5iuO3kIk3X0mLDscFgT6Wh&#10;qj3drIKLL6/b5b4027atnsGsfg7tbVRq+jl+f4EINIa3+OX+1QoWm7g2nolHQB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5FAPbAAAAA3AAAAA8AAAAAAAAAAAAAAAAA&#10;oQIAAGRycy9kb3ducmV2LnhtbFBLBQYAAAAABAAEAPkAAACOAwAAAAA=&#10;" strokecolor="#c00000">
                  <v:stroke endarrow="open"/>
                </v:shape>
                <v:shape id="Straight Arrow Connector 289" o:spid="_x0000_s1041" type="#_x0000_t32" style="position:absolute;left:17222;top:20496;width:2533;height:1336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mJDcMAAADcAAAADwAAAGRycy9kb3ducmV2LnhtbESPT4vCMBTE74LfITzBm6b+wa3VKLuC&#10;4MGDurv3R/Nsi81LSaLtfvuNIHgcZuY3zHrbmVo8yPnKsoLJOAFBnFtdcaHg53s/SkH4gKyxtkwK&#10;/sjDdtPvrTHTtuUzPS6hEBHCPkMFZQhNJqXPSzLox7Yhjt7VOoMhSldI7bCNcFPLaZIspMGK40KJ&#10;De1Kym+Xu1FwW1KTpHL/tTgdWzeb/x4n3Ueq1HDQfa5ABOrCO/xqH7SCabqE55l4BOTm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ZiQ3DAAAA3AAAAA8AAAAAAAAAAAAA&#10;AAAAoQIAAGRycy9kb3ducmV2LnhtbFBLBQYAAAAABAAEAPkAAACRAwAAAAA=&#10;" strokecolor="#c00000">
                  <v:stroke endarrow="open"/>
                </v:shape>
                <v:shape id="Straight Arrow Connector 290" o:spid="_x0000_s1042" type="#_x0000_t32" style="position:absolute;left:44360;top:20493;width:6684;height:132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2TcAAAADcAAAADwAAAGRycy9kb3ducmV2LnhtbERPTYvCMBC9C/sfwix401RXtHaNsi4I&#10;Hjxod70PzdgWm0lJoq3/3hwEj4/3vdr0phF3cr62rGAyTkAQF1bXXCr4/9uNUhA+IGtsLJOCB3nY&#10;rD8GK8y07fhE9zyUIoawz1BBFUKbSemLigz6sW2JI3exzmCI0JVSO+xiuGnkNEnm0mDNsaHCln4r&#10;Kq75zSi4LqlNUrnbzo+Hzn3NzodJv0iVGn72P98gAvXhLX6591rBdBnnxzPxCM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C6tk3AAAAA3AAAAA8AAAAAAAAAAAAAAAAA&#10;oQIAAGRycy9kb3ducmV2LnhtbFBLBQYAAAAABAAEAPkAAACOAwAAAAA=&#10;" strokecolor="#c00000">
                  <v:stroke endarrow="open"/>
                </v:shape>
                <v:shape id="Straight Arrow Connector 291" o:spid="_x0000_s1043" type="#_x0000_t32" style="position:absolute;left:40277;top:20975;width:354;height:1302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Y/tsIAAADcAAAADwAAAGRycy9kb3ducmV2LnhtbESP0YrCMBRE34X9h3CFfbOpsi62GmW3&#10;IPgkrPoBl+ba1DY3pYla/34jCD4OM3OGWW0G24ob9b52rGCapCCIS6drrhScjtvJAoQPyBpbx6Tg&#10;QR4264/RCnPt7vxHt0OoRISwz1GBCaHLpfSlIYs+cR1x9M6utxii7Cupe7xHuG3lLE2/pcWa44LB&#10;jgpDZXO4WgVnX1yyr21hsqYpH8HMf/fNdVDqczz8LEEEGsI7/GrvtIJZNoXnmXgE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qY/tsIAAADcAAAADwAAAAAAAAAAAAAA&#10;AAChAgAAZHJzL2Rvd25yZXYueG1sUEsFBgAAAAAEAAQA+QAAAJADAAAAAA==&#10;" strokecolor="#c00000">
                  <v:stroke endarrow="open"/>
                </v:shape>
                <v:shape id="TextBox 25" o:spid="_x0000_s1044" type="#_x0000_t202" style="position:absolute;left:37757;top:16266;width:8642;height:4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Q98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nSZ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h0PfEAAAA3AAAAA8AAAAAAAAAAAAAAAAAmAIAAGRycy9k&#10;b3ducmV2LnhtbFBLBQYAAAAABAAEAPUAAACJAwAAAAA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TextBox 26" o:spid="_x0000_s1045" type="#_x0000_t202" style="position:absolute;left:47702;top:34372;width:8643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1b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Gcj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tdWzEAAAA3AAAAA8AAAAAAAAAAAAAAAAAmAIAAGRycy9k&#10;b3ducmV2LnhtbFBLBQYAAAAABAAEAPUAAACJAwAAAAA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TextBox 27" o:spid="_x0000_s1046" type="#_x0000_t202" style="position:absolute;left:57919;top:34508;width:8643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TextBox 28" o:spid="_x0000_s1047" type="#_x0000_t202" style="position:absolute;left:68720;top:34508;width:8643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Ig8QA&#10;AADcAAAADwAAAGRycy9kb3ducmV2LnhtbESPQWvCQBSE7wX/w/KE3uquYopGN0EsQk8tTVXw9sg+&#10;k2D2bchuTfrvu4VCj8PMfMNs89G24k69bxxrmM8UCOLSmYYrDcfPw9MKhA/IBlvHpOGbPOTZ5GGL&#10;qXEDf9C9CJWIEPYpaqhD6FIpfVmTRT9zHXH0rq63GKLsK2l6HCLctnKh1LO02HBcqLGjfU3lrfiy&#10;Gk5v18t5qd6rF5t0gxuVZLuWWj9Ox90GRKAx/If/2q9Gw2KdwO+Ze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ISIPEAAAA3AAAAA8AAAAAAAAAAAAAAAAAmAIAAGRycy9k&#10;b3ducmV2LnhtbFBLBQYAAAAABAAEAPUAAACJAwAAAAA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Y</w:t>
                        </w:r>
                      </w:p>
                    </w:txbxContent>
                  </v:textbox>
                </v:shape>
                <v:shape id="Straight Arrow Connector 296" o:spid="_x0000_s1048" type="#_x0000_t32" style="position:absolute;left:51511;top:21599;width:0;height:132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5OcMMAAADcAAAADwAAAGRycy9kb3ducmV2LnhtbESP3YrCMBSE74V9h3AWvNNUWYtWo+wu&#10;rHgl+PMAh+bYFpuTbJNq9emNIHg5zMw3zGLVmVpcqPGVZQWjYQKCOLe64kLB8fA3mILwAVljbZkU&#10;3MjDavnRW2Cm7ZV3dNmHQkQI+wwVlCG4TEqfl2TQD60jjt7JNgZDlE0hdYPXCDe1HCdJKg1WHBdK&#10;dPRbUn7et0aB+/ly21uVcOfW60M6OeG9bf+V6n9233MQgbrwDr/aG61gPEvheSYeAb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/OTnDDAAAA3AAAAA8AAAAAAAAAAAAA&#10;AAAAoQIAAGRycy9kb3ducmV2LnhtbFBLBQYAAAAABAAEAPkAAACRAwAAAAA=&#10;" strokecolor="#00b050">
                  <v:stroke endarrow="open"/>
                </v:shape>
                <v:shape id="Straight Arrow Connector 297" o:spid="_x0000_s1049" type="#_x0000_t32" style="position:absolute;left:53531;top:21599;width:8505;height:1320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x4CMUAAADcAAAADwAAAGRycy9kb3ducmV2LnhtbESPQWvCQBSE74X+h+UVvNWNCtWmrqJi&#10;qbe2afX8yD6zodm3MbtNor/eLQg9DjPzDTNf9rYSLTW+dKxgNExAEOdOl1wo+P56fZyB8AFZY+WY&#10;FJzJw3JxfzfHVLuOP6nNQiEihH2KCkwIdSqlzw1Z9ENXE0fv6BqLIcqmkLrBLsJtJcdJ8iQtlhwX&#10;DNa0MZT/ZL9WwcRodyjW2foyOiX79+2se2uPH0oNHvrVC4hAffgP39o7rWD8PIW/M/EI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x4CMUAAADcAAAADwAAAAAAAAAA&#10;AAAAAAChAgAAZHJzL2Rvd25yZXYueG1sUEsFBgAAAAAEAAQA+QAAAJMDAAAAAA==&#10;" strokecolor="#00b050">
                  <v:stroke endarrow="open"/>
                </v:shape>
                <v:shape id="TextBox 35" o:spid="_x0000_s1050" type="#_x0000_t202" style="position:absolute;left:24620;top:34000;width:8642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nHc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XBv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ecdwgAAANwAAAAPAAAAAAAAAAAAAAAAAJgCAABkcnMvZG93&#10;bnJldi54bWxQSwUGAAAAAAQABAD1AAAAhwMAAAAA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TextBox 36" o:spid="_x0000_s1051" type="#_x0000_t202" style="position:absolute;left:26956;top:51437;width:8642;height:4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TextBox 37" o:spid="_x0000_s1052" type="#_x0000_t202" style="position:absolute;left:40040;top:51436;width:8636;height:4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xAc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zU9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HEBwgAAANwAAAAPAAAAAAAAAAAAAAAAAJgCAABkcnMvZG93&#10;bnJldi54bWxQSwUGAAAAAAQABAD1AAAAhwMAAAAA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 xml:space="preserve">B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Y</w:t>
                        </w:r>
                      </w:p>
                    </w:txbxContent>
                  </v:textbox>
                </v:shape>
                <v:shape id="TextBox 38" o:spid="_x0000_s1053" type="#_x0000_t202" style="position:absolute;left:52023;top:51274;width:8636;height:4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UmsMA&#10;AADcAAAADwAAAGRycy9kb3ducmV2LnhtbESPW4vCMBSE3xf2P4Sz4NuaeFnRrlFEEXxy8Qq+HZpj&#10;W7Y5KU209d8bYWEfh5n5hpnOW1uKO9W+cKyh11UgiFNnCs40HA/rzzEIH5ANlo5Jw4M8zGfvb1NM&#10;jGt4R/d9yESEsE9QQx5ClUjp05ws+q6riKN3dbXFEGWdSVNjE+G2lH2lRtJiwXEhx4qWOaW/+5vV&#10;cNpeL+eh+slW9qtqXKsk24nUuvPRLr5BBGrDf/ivvTEaBqoHrzPx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jUmsMAAADcAAAADwAAAAAAAAAAAAAAAACYAgAAZHJzL2Rv&#10;d25yZXYueG1sUEsFBgAAAAAEAAQA9QAAAIgDAAAAAA=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Straight Arrow Connector 302" o:spid="_x0000_s1054" type="#_x0000_t32" style="position:absolute;left:33189;top:38570;width:6775;height:133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7SacQAAADcAAAADwAAAGRycy9kb3ducmV2LnhtbESPUWvCMBSF34X9h3AHe9NkTmV0TUUH&#10;E58EdT/g0lzbsuYma1Kt+/WLIPh4OOd8h5MvB9uKM3WhcazhdaJAEJfONFxp+D5+jd9BhIhssHVM&#10;Gq4UYFk8jXLMjLvwns6HWIkE4ZChhjpGn0kZyposhonzxMk7uc5iTLKrpOnwkuC2lVOlFtJiw2mh&#10;Rk+fNZU/h95q8OuZ310bxYPfbI6L+Qn/+v5X65fnYfUBItIQH+F7e2s0vKkp3M6kIy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HtJpxAAAANwAAAAPAAAAAAAAAAAA&#10;AAAAAKECAABkcnMvZG93bnJldi54bWxQSwUGAAAAAAQABAD5AAAAkgMAAAAA&#10;" strokecolor="#00b050">
                  <v:stroke endarrow="open"/>
                </v:shape>
                <v:shape id="Straight Arrow Connector 303" o:spid="_x0000_s1055" type="#_x0000_t32" style="position:absolute;left:43219;top:38570;width:12914;height:1471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zkEcQAAADcAAAADwAAAGRycy9kb3ducmV2LnhtbESPQWsCMRSE7wX/Q3hCbzWxQpGtUWqp&#10;tLfq2vb82Dw3Szcv203c3frrjSB4HGa+GWaxGlwtOmpD5VnDdKJAEBfeVFxq+NpvHuYgQkQ2WHsm&#10;Df8UYLUc3S0wM77nHXV5LEUq4ZChBhtjk0kZCksOw8Q3xMk7+NZhTLItpWmxT+Wulo9KPUmHFacF&#10;iw29Wip+86PTMLPG/5TrfH2a/qnvz7d5/94dtlrfj4eXZxCRhngLX+kPkzg1g8uZdATk8gw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/OQRxAAAANwAAAAPAAAAAAAAAAAA&#10;AAAAAKECAABkcnMvZG93bnJldi54bWxQSwUGAAAAAAQABAD5AAAAkgMAAAAA&#10;" strokecolor="#00b050">
                  <v:stroke endarrow="open"/>
                </v:shape>
                <v:shape id="TextBox 46" o:spid="_x0000_s1056" type="#_x0000_t202" style="position:absolute;left:4684;top:16799;width:6776;height:4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93AsQA&#10;AADcAAAADwAAAGRycy9kb3ducmV2LnhtbESPT2vCQBTE74LfYXlCb3XXakWjq0il0JPF+Ae8PbLP&#10;JJh9G7Jbk377rlDwOMzMb5jlurOVuFPjS8caRkMFgjhzpuRcw/Hw+ToD4QOywcoxafglD+tVv7fE&#10;xLiW93RPQy4ihH2CGooQ6kRKnxVk0Q9dTRy9q2sshiibXJoG2wi3lXxTaiotlhwXCqzpo6Dslv5Y&#10;Dafd9XKeqO98a9/r1nVKsp1LrV8G3WYBIlAXnuH/9pfRMFYT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vdwLEAAAA3AAAAA8AAAAAAAAAAAAAAAAAmAIAAGRycy9k&#10;b3ducmV2LnhtbFBLBQYAAAAABAAEAPUAAACJAwAAAAA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  <v:shape id="TextBox 47" o:spid="_x0000_s1057" type="#_x0000_t202" style="position:absolute;left:15435;top:16802;width:8636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SmcMA&#10;AADc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mo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PSmcMAAADcAAAADwAAAAAAAAAAAAAAAACYAgAAZHJzL2Rv&#10;d25yZXYueG1sUEsFBgAAAAAEAAQA9QAAAIgDAAAAAA=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Y</w:t>
                        </w:r>
                      </w:p>
                    </w:txbxContent>
                  </v:textbox>
                </v:shape>
                <v:shape id="TextBox 50" o:spid="_x0000_s1058" type="#_x0000_t202" style="position:absolute;left:1033;top:34235;width:8642;height:7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M7sMA&#10;AADc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moG9zPx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FM7sMAAADcAAAADwAAAAAAAAAAAAAAAACYAgAAZHJzL2Rv&#10;d25yZXYueG1sUEsFBgAAAAAEAAQA9QAAAIgDAAAAAA==&#10;" filled="f" stroked="f">
                  <v:textbox>
                    <w:txbxContent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 xml:space="preserve">b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or</w:t>
                        </w:r>
                      </w:p>
                      <w:p w:rsidR="00C30532" w:rsidRDefault="00C30532" w:rsidP="00C305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X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11"/>
                            <w:sz w:val="36"/>
                            <w:szCs w:val="36"/>
                            <w:vertAlign w:val="superscript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C30532" w:rsidRDefault="00C3053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1A14C2" w:rsidRDefault="001A14C2" w:rsidP="00086639">
      <w:pPr>
        <w:rPr>
          <w:rFonts w:ascii="Arial" w:hAnsi="Arial" w:cs="Arial"/>
          <w:b/>
        </w:rPr>
      </w:pPr>
    </w:p>
    <w:p w:rsidR="00D8077C" w:rsidRDefault="00D8077C" w:rsidP="00086639">
      <w:pPr>
        <w:rPr>
          <w:rFonts w:ascii="Arial" w:hAnsi="Arial" w:cs="Arial"/>
          <w:b/>
        </w:rPr>
      </w:pPr>
    </w:p>
    <w:p w:rsidR="00D8077C" w:rsidRDefault="00D8077C" w:rsidP="00086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7.4</w:t>
      </w:r>
    </w:p>
    <w:p w:rsidR="00D8077C" w:rsidRDefault="00D8077C" w:rsidP="00086639">
      <w:pPr>
        <w:rPr>
          <w:rFonts w:ascii="Arial" w:hAnsi="Arial" w:cs="Arial"/>
          <w:b/>
        </w:rPr>
      </w:pPr>
    </w:p>
    <w:p w:rsidR="00D8077C" w:rsidRDefault="00D8077C" w:rsidP="00086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 – I</w:t>
      </w:r>
      <w:r w:rsidRPr="00D8077C">
        <w:rPr>
          <w:rFonts w:ascii="Arial" w:hAnsi="Arial" w:cs="Arial"/>
          <w:b/>
          <w:vertAlign w:val="superscript"/>
        </w:rPr>
        <w:t>A</w:t>
      </w:r>
      <w:r>
        <w:rPr>
          <w:rFonts w:ascii="Arial" w:hAnsi="Arial" w:cs="Arial"/>
          <w:b/>
        </w:rPr>
        <w:t>i or ii</w:t>
      </w:r>
    </w:p>
    <w:p w:rsidR="00D8077C" w:rsidRDefault="00D8077C" w:rsidP="00086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2.- I</w:t>
      </w:r>
      <w:r w:rsidRPr="00D8077C">
        <w:rPr>
          <w:rFonts w:ascii="Arial" w:hAnsi="Arial" w:cs="Arial"/>
          <w:b/>
          <w:vertAlign w:val="superscript"/>
        </w:rPr>
        <w:t>B</w:t>
      </w:r>
      <w:r>
        <w:rPr>
          <w:rFonts w:ascii="Arial" w:hAnsi="Arial" w:cs="Arial"/>
          <w:b/>
        </w:rPr>
        <w:t xml:space="preserve">i  </w:t>
      </w:r>
    </w:p>
    <w:p w:rsidR="00D8077C" w:rsidRDefault="00D8077C" w:rsidP="00086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3.  I</w:t>
      </w:r>
      <w:r w:rsidRPr="00D8077C">
        <w:rPr>
          <w:rFonts w:ascii="Arial" w:hAnsi="Arial" w:cs="Arial"/>
          <w:b/>
          <w:vertAlign w:val="superscript"/>
        </w:rPr>
        <w:t>A</w:t>
      </w:r>
      <w:r>
        <w:rPr>
          <w:rFonts w:ascii="Arial" w:hAnsi="Arial" w:cs="Arial"/>
          <w:b/>
        </w:rPr>
        <w:t>i</w:t>
      </w:r>
    </w:p>
    <w:p w:rsidR="00D8077C" w:rsidRDefault="00D8077C" w:rsidP="00086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7.5</w:t>
      </w:r>
    </w:p>
    <w:p w:rsidR="00D8077C" w:rsidRPr="00D8077C" w:rsidRDefault="00D8077C" w:rsidP="00D8077C">
      <w:pPr>
        <w:pStyle w:val="NormalWeb"/>
        <w:spacing w:before="154" w:beforeAutospacing="0" w:after="0" w:afterAutospacing="0"/>
        <w:rPr>
          <w:sz w:val="28"/>
          <w:szCs w:val="28"/>
        </w:rPr>
      </w:pPr>
      <w:r w:rsidRPr="00D8077C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7.5.1.  </w:t>
      </w:r>
    </w:p>
    <w:p w:rsidR="00D8077C" w:rsidRPr="00D8077C" w:rsidRDefault="00D8077C" w:rsidP="00D8077C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D8077C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Male√ with Tay- sachs disease √</w:t>
      </w:r>
    </w:p>
    <w:p w:rsidR="00D8077C" w:rsidRPr="00D8077C" w:rsidRDefault="00D8077C" w:rsidP="00D8077C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D8077C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Nn √ √</w:t>
      </w:r>
    </w:p>
    <w:p w:rsidR="00D8077C" w:rsidRPr="00D8077C" w:rsidRDefault="00D8077C" w:rsidP="00D8077C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D8077C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Nn √ √</w:t>
      </w:r>
    </w:p>
    <w:p w:rsidR="00D8077C" w:rsidRPr="00D8077C" w:rsidRDefault="00D8077C" w:rsidP="00D8077C">
      <w:pPr>
        <w:pStyle w:val="NormalWeb"/>
        <w:spacing w:before="154" w:beforeAutospacing="0" w:after="0" w:afterAutospacing="0"/>
        <w:rPr>
          <w:sz w:val="28"/>
          <w:szCs w:val="28"/>
        </w:rPr>
      </w:pPr>
      <w:r w:rsidRPr="00D8077C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 xml:space="preserve">7.5.2. </w:t>
      </w:r>
    </w:p>
    <w:p w:rsidR="00D8077C" w:rsidRPr="00D8077C" w:rsidRDefault="00D8077C" w:rsidP="00D8077C">
      <w:pPr>
        <w:rPr>
          <w:sz w:val="28"/>
          <w:szCs w:val="28"/>
        </w:rPr>
      </w:pPr>
      <w:r w:rsidRPr="00D8077C">
        <w:rPr>
          <w:rFonts w:hAnsi="Calibri"/>
          <w:color w:val="000000" w:themeColor="text1"/>
          <w:kern w:val="24"/>
          <w:sz w:val="28"/>
          <w:szCs w:val="28"/>
        </w:rPr>
        <w:t>- since Elizabeth has Tay-Sachs disease √ she had to inherit one</w:t>
      </w:r>
      <w:r>
        <w:rPr>
          <w:rFonts w:hAnsi="Calibri"/>
          <w:color w:val="000000" w:themeColor="text1"/>
          <w:kern w:val="24"/>
          <w:sz w:val="28"/>
          <w:szCs w:val="28"/>
        </w:rPr>
        <w:t xml:space="preserve"> </w:t>
      </w:r>
      <w:r w:rsidRPr="00D8077C">
        <w:rPr>
          <w:rFonts w:hAnsi="Calibri"/>
          <w:color w:val="000000" w:themeColor="text1"/>
          <w:kern w:val="24"/>
          <w:sz w:val="28"/>
          <w:szCs w:val="28"/>
        </w:rPr>
        <w:t>recessive allele from each of her parents √</w:t>
      </w:r>
    </w:p>
    <w:p w:rsidR="00D8077C" w:rsidRPr="00D8077C" w:rsidRDefault="00D8077C" w:rsidP="00D8077C">
      <w:pPr>
        <w:pStyle w:val="NormalWeb"/>
        <w:spacing w:before="154" w:beforeAutospacing="0" w:after="0" w:afterAutospacing="0"/>
        <w:rPr>
          <w:sz w:val="28"/>
          <w:szCs w:val="28"/>
        </w:rPr>
      </w:pPr>
      <w:r w:rsidRPr="00D8077C">
        <w:rPr>
          <w:rFonts w:asciiTheme="minorHAnsi" w:hAnsi="Calibri" w:cstheme="minorBidi"/>
          <w:color w:val="000000" w:themeColor="text1"/>
          <w:kern w:val="24"/>
          <w:sz w:val="28"/>
          <w:szCs w:val="28"/>
        </w:rPr>
        <w:t>-Patrick’s genotype in Nn √/heterozygous which means he is a carrier but normal</w:t>
      </w:r>
    </w:p>
    <w:p w:rsidR="00086639" w:rsidRPr="00431169" w:rsidRDefault="00086639" w:rsidP="00D8077C">
      <w:pPr>
        <w:rPr>
          <w:rFonts w:ascii="Arial" w:eastAsia="Calibri" w:hAnsi="Arial" w:cs="Arial"/>
          <w:b/>
          <w:bCs/>
          <w:lang w:eastAsia="en-ZA"/>
        </w:rPr>
      </w:pPr>
      <w:r w:rsidRPr="00431169">
        <w:rPr>
          <w:rFonts w:ascii="Arial" w:eastAsia="Calibri" w:hAnsi="Arial" w:cs="Arial"/>
          <w:b/>
          <w:bCs/>
          <w:lang w:eastAsia="en-ZA"/>
        </w:rPr>
        <w:lastRenderedPageBreak/>
        <w:t>Smiley Face Traits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684"/>
        <w:gridCol w:w="670"/>
        <w:gridCol w:w="660"/>
        <w:gridCol w:w="655"/>
        <w:gridCol w:w="1418"/>
        <w:gridCol w:w="3789"/>
      </w:tblGrid>
      <w:tr w:rsidR="00086639" w:rsidRPr="000E59BA" w:rsidTr="00086639">
        <w:tc>
          <w:tcPr>
            <w:tcW w:w="1366" w:type="dxa"/>
            <w:vMerge w:val="restart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 w:rsidRPr="000E59BA">
              <w:rPr>
                <w:rFonts w:ascii="Arial" w:eastAsia="Calibri" w:hAnsi="Arial" w:cs="Arial"/>
                <w:b/>
                <w:lang w:eastAsia="en-ZA"/>
              </w:rPr>
              <w:t>Trait</w:t>
            </w:r>
          </w:p>
        </w:tc>
        <w:tc>
          <w:tcPr>
            <w:tcW w:w="2669" w:type="dxa"/>
            <w:gridSpan w:val="4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>
              <w:rPr>
                <w:rFonts w:ascii="Arial" w:eastAsia="Calibri" w:hAnsi="Arial" w:cs="Arial"/>
                <w:b/>
                <w:lang w:eastAsia="en-ZA"/>
              </w:rPr>
              <w:t>Parents</w:t>
            </w:r>
          </w:p>
        </w:tc>
        <w:tc>
          <w:tcPr>
            <w:tcW w:w="5207" w:type="dxa"/>
            <w:gridSpan w:val="2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>
              <w:rPr>
                <w:rFonts w:ascii="Arial" w:eastAsia="Calibri" w:hAnsi="Arial" w:cs="Arial"/>
                <w:b/>
                <w:lang w:eastAsia="en-ZA"/>
              </w:rPr>
              <w:t>Baby</w:t>
            </w:r>
          </w:p>
        </w:tc>
      </w:tr>
      <w:tr w:rsidR="00086639" w:rsidRPr="000E59BA" w:rsidTr="00086639">
        <w:tc>
          <w:tcPr>
            <w:tcW w:w="1366" w:type="dxa"/>
            <w:vMerge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lang w:eastAsia="en-ZA"/>
              </w:rPr>
            </w:pPr>
          </w:p>
        </w:tc>
        <w:tc>
          <w:tcPr>
            <w:tcW w:w="1354" w:type="dxa"/>
            <w:gridSpan w:val="2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 w:rsidRPr="000E59BA">
              <w:rPr>
                <w:rFonts w:ascii="Arial" w:eastAsia="Calibri" w:hAnsi="Arial" w:cs="Arial"/>
                <w:b/>
                <w:lang w:eastAsia="en-ZA"/>
              </w:rPr>
              <w:t>Female</w:t>
            </w:r>
          </w:p>
        </w:tc>
        <w:tc>
          <w:tcPr>
            <w:tcW w:w="1315" w:type="dxa"/>
            <w:gridSpan w:val="2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 w:rsidRPr="000E59BA">
              <w:rPr>
                <w:rFonts w:ascii="Arial" w:eastAsia="Calibri" w:hAnsi="Arial" w:cs="Arial"/>
                <w:b/>
                <w:lang w:eastAsia="en-ZA"/>
              </w:rPr>
              <w:t>Male</w:t>
            </w:r>
          </w:p>
        </w:tc>
        <w:tc>
          <w:tcPr>
            <w:tcW w:w="1418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>
              <w:rPr>
                <w:rFonts w:ascii="Arial" w:eastAsia="Calibri" w:hAnsi="Arial" w:cs="Arial"/>
                <w:b/>
                <w:lang w:eastAsia="en-ZA"/>
              </w:rPr>
              <w:t xml:space="preserve">Possible </w:t>
            </w:r>
            <w:r w:rsidRPr="000E59BA">
              <w:rPr>
                <w:rFonts w:ascii="Arial" w:eastAsia="Calibri" w:hAnsi="Arial" w:cs="Arial"/>
                <w:b/>
                <w:lang w:eastAsia="en-ZA"/>
              </w:rPr>
              <w:t>Genotype</w:t>
            </w:r>
            <w:r>
              <w:rPr>
                <w:rFonts w:ascii="Arial" w:eastAsia="Calibri" w:hAnsi="Arial" w:cs="Arial"/>
                <w:b/>
                <w:lang w:eastAsia="en-ZA"/>
              </w:rPr>
              <w:t>s</w:t>
            </w:r>
          </w:p>
        </w:tc>
        <w:tc>
          <w:tcPr>
            <w:tcW w:w="3789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>
              <w:rPr>
                <w:rFonts w:ascii="Arial" w:eastAsia="Calibri" w:hAnsi="Arial" w:cs="Arial"/>
                <w:b/>
                <w:lang w:eastAsia="en-ZA"/>
              </w:rPr>
              <w:t xml:space="preserve">Possible </w:t>
            </w:r>
            <w:r w:rsidRPr="000E59BA">
              <w:rPr>
                <w:rFonts w:ascii="Arial" w:eastAsia="Calibri" w:hAnsi="Arial" w:cs="Arial"/>
                <w:b/>
                <w:lang w:eastAsia="en-ZA"/>
              </w:rPr>
              <w:t>Phenotype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Face shape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C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c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C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c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CC/Cc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cc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Circle</w:t>
            </w:r>
          </w:p>
          <w:p w:rsidR="00086639" w:rsidRPr="000E59BA" w:rsidRDefault="00086639" w:rsidP="009C7B5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eastAsia="Calibri" w:hAnsi="Arial" w:cs="Arial"/>
                <w:lang w:eastAsia="en-ZA"/>
              </w:rPr>
            </w:pPr>
            <w:r w:rsidRPr="002C4434">
              <w:rPr>
                <w:rFonts w:ascii="Arial" w:hAnsi="Arial" w:cs="Arial"/>
              </w:rPr>
              <w:t>Oval</w:t>
            </w:r>
            <w:r>
              <w:t xml:space="preserve"> 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Eye shape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E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e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E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e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EE/Ee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ee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 xml:space="preserve"> Star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Blast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Hair style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S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s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S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s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SS/Ss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ss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Straight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Curly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Smile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T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t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T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t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TT/Tt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tt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Thick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Thin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Ear Style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Q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q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Q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q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QQ/Qq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qq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Curved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Pointed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Nose style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D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d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D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d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DD/Dd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dd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Down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 xml:space="preserve">Up 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Face colour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A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a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A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a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AA/Aa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aa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Yellow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Green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Hair length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L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l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L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l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LL/Ll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ll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Long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Short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Eye colour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B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b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B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b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BB/Bb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bb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Blue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Red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Freckles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F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f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F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f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FF/Ff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ff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Present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Absent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Nose colour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R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Y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R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t>Y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RR</w:t>
            </w:r>
          </w:p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RY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YY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t>Red</w:t>
            </w:r>
          </w:p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hAnsi="Arial" w:cs="Arial"/>
              </w:rPr>
              <w:t>Orange</w:t>
            </w:r>
          </w:p>
          <w:p w:rsidR="00086639" w:rsidRPr="002C4434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Yellow</w:t>
            </w:r>
          </w:p>
        </w:tc>
      </w:tr>
      <w:tr w:rsidR="00086639" w:rsidRPr="000E59BA" w:rsidTr="00086639">
        <w:tc>
          <w:tcPr>
            <w:tcW w:w="1366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lastRenderedPageBreak/>
              <w:t>Ear colour</w:t>
            </w:r>
          </w:p>
        </w:tc>
        <w:tc>
          <w:tcPr>
            <w:tcW w:w="684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lastRenderedPageBreak/>
              <w:t>P</w:t>
            </w:r>
          </w:p>
        </w:tc>
        <w:tc>
          <w:tcPr>
            <w:tcW w:w="670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lastRenderedPageBreak/>
              <w:t>T</w:t>
            </w:r>
          </w:p>
        </w:tc>
        <w:tc>
          <w:tcPr>
            <w:tcW w:w="660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lastRenderedPageBreak/>
              <w:t>P</w:t>
            </w:r>
          </w:p>
        </w:tc>
        <w:tc>
          <w:tcPr>
            <w:tcW w:w="655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ZA"/>
              </w:rPr>
            </w:pPr>
            <w:r w:rsidRPr="000E59BA">
              <w:rPr>
                <w:rFonts w:ascii="Arial" w:eastAsia="Calibri" w:hAnsi="Arial" w:cs="Arial"/>
                <w:lang w:eastAsia="en-ZA"/>
              </w:rPr>
              <w:lastRenderedPageBreak/>
              <w:t>T</w:t>
            </w:r>
          </w:p>
        </w:tc>
        <w:tc>
          <w:tcPr>
            <w:tcW w:w="141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lastRenderedPageBreak/>
              <w:t>PP</w:t>
            </w:r>
          </w:p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lastRenderedPageBreak/>
              <w:t>PT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lang w:eastAsia="en-ZA"/>
              </w:rPr>
              <w:t>TT</w:t>
            </w:r>
          </w:p>
        </w:tc>
        <w:tc>
          <w:tcPr>
            <w:tcW w:w="378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eastAsia="Calibri" w:hAnsi="Arial" w:cs="Arial"/>
                <w:lang w:eastAsia="en-ZA"/>
              </w:rPr>
              <w:lastRenderedPageBreak/>
              <w:t>Hot pink</w:t>
            </w:r>
          </w:p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>
              <w:rPr>
                <w:rFonts w:ascii="Arial" w:hAnsi="Arial" w:cs="Arial"/>
              </w:rPr>
              <w:lastRenderedPageBreak/>
              <w:t>Purple</w:t>
            </w:r>
          </w:p>
          <w:p w:rsidR="00086639" w:rsidRPr="000E59BA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hAnsi="Arial" w:cs="Arial"/>
              </w:rPr>
              <w:t>Teal</w:t>
            </w:r>
            <w:r>
              <w:rPr>
                <w:rFonts w:ascii="Arial" w:eastAsia="Calibri" w:hAnsi="Arial" w:cs="Arial"/>
                <w:lang w:eastAsia="en-ZA"/>
              </w:rPr>
              <w:t xml:space="preserve">  </w:t>
            </w:r>
          </w:p>
        </w:tc>
      </w:tr>
    </w:tbl>
    <w:p w:rsidR="009C7B58" w:rsidRDefault="009C7B58" w:rsidP="00086639">
      <w:pPr>
        <w:rPr>
          <w:rFonts w:ascii="Arial" w:hAnsi="Arial" w:cs="Arial"/>
          <w:b/>
        </w:rPr>
      </w:pPr>
    </w:p>
    <w:p w:rsidR="00086639" w:rsidRPr="0003040E" w:rsidRDefault="00086639" w:rsidP="00086639">
      <w:pPr>
        <w:rPr>
          <w:rFonts w:ascii="Arial" w:hAnsi="Arial" w:cs="Arial"/>
          <w:b/>
        </w:rPr>
      </w:pPr>
      <w:r w:rsidRPr="0003040E">
        <w:rPr>
          <w:rFonts w:ascii="Arial" w:hAnsi="Arial" w:cs="Arial"/>
          <w:b/>
        </w:rPr>
        <w:t>QUESTION 2</w:t>
      </w:r>
      <w:r w:rsidR="009C7B58">
        <w:rPr>
          <w:rFonts w:ascii="Arial" w:hAnsi="Arial" w:cs="Arial"/>
          <w:b/>
        </w:rPr>
        <w:t>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735"/>
        <w:gridCol w:w="726"/>
        <w:gridCol w:w="711"/>
        <w:gridCol w:w="712"/>
        <w:gridCol w:w="1519"/>
        <w:gridCol w:w="3437"/>
      </w:tblGrid>
      <w:tr w:rsidR="00086639" w:rsidRPr="000E59BA" w:rsidTr="009C7B58">
        <w:tc>
          <w:tcPr>
            <w:tcW w:w="1402" w:type="dxa"/>
            <w:vMerge w:val="restart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</w:p>
        </w:tc>
        <w:tc>
          <w:tcPr>
            <w:tcW w:w="2884" w:type="dxa"/>
            <w:gridSpan w:val="4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>Parents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>Baby</w:t>
            </w:r>
          </w:p>
        </w:tc>
      </w:tr>
      <w:tr w:rsidR="00086639" w:rsidRPr="000E59BA" w:rsidTr="009C7B58">
        <w:tc>
          <w:tcPr>
            <w:tcW w:w="1402" w:type="dxa"/>
            <w:vMerge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</w:p>
        </w:tc>
        <w:tc>
          <w:tcPr>
            <w:tcW w:w="1461" w:type="dxa"/>
            <w:gridSpan w:val="2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  <w:r w:rsidRPr="000E59BA">
              <w:rPr>
                <w:rFonts w:ascii="Arial" w:hAnsi="Arial" w:cs="Arial"/>
                <w:b/>
                <w:spacing w:val="-1"/>
              </w:rPr>
              <w:t>Female</w:t>
            </w:r>
          </w:p>
        </w:tc>
        <w:tc>
          <w:tcPr>
            <w:tcW w:w="1423" w:type="dxa"/>
            <w:gridSpan w:val="2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  <w:r w:rsidRPr="000E59BA">
              <w:rPr>
                <w:rFonts w:ascii="Arial" w:hAnsi="Arial" w:cs="Arial"/>
                <w:b/>
                <w:spacing w:val="-1"/>
              </w:rPr>
              <w:t>Male</w:t>
            </w:r>
          </w:p>
        </w:tc>
        <w:tc>
          <w:tcPr>
            <w:tcW w:w="1519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 xml:space="preserve">Possible </w:t>
            </w:r>
            <w:r w:rsidRPr="000E59BA">
              <w:rPr>
                <w:rFonts w:ascii="Arial" w:hAnsi="Arial" w:cs="Arial"/>
                <w:b/>
                <w:spacing w:val="-1"/>
              </w:rPr>
              <w:t>Genotype</w:t>
            </w:r>
            <w:r>
              <w:rPr>
                <w:rFonts w:ascii="Arial" w:hAnsi="Arial" w:cs="Arial"/>
                <w:b/>
                <w:spacing w:val="-1"/>
              </w:rPr>
              <w:t>s</w:t>
            </w:r>
          </w:p>
        </w:tc>
        <w:tc>
          <w:tcPr>
            <w:tcW w:w="3437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 xml:space="preserve">Possible </w:t>
            </w:r>
            <w:r w:rsidRPr="000E59BA">
              <w:rPr>
                <w:rFonts w:ascii="Arial" w:hAnsi="Arial" w:cs="Arial"/>
                <w:b/>
                <w:spacing w:val="-1"/>
              </w:rPr>
              <w:t>Phenotype</w:t>
            </w:r>
          </w:p>
        </w:tc>
      </w:tr>
      <w:tr w:rsidR="00086639" w:rsidRPr="000E59BA" w:rsidTr="009C7B58">
        <w:tc>
          <w:tcPr>
            <w:tcW w:w="1402" w:type="dxa"/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0E59BA">
              <w:rPr>
                <w:rFonts w:ascii="Arial" w:hAnsi="Arial" w:cs="Arial"/>
                <w:spacing w:val="-1"/>
              </w:rPr>
              <w:t>Sex</w:t>
            </w:r>
          </w:p>
        </w:tc>
        <w:tc>
          <w:tcPr>
            <w:tcW w:w="735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  <w:r w:rsidRPr="000E59BA">
              <w:rPr>
                <w:rFonts w:ascii="Arial" w:hAnsi="Arial" w:cs="Arial"/>
                <w:spacing w:val="-1"/>
              </w:rPr>
              <w:t>X</w:t>
            </w:r>
          </w:p>
        </w:tc>
        <w:tc>
          <w:tcPr>
            <w:tcW w:w="726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  <w:r w:rsidRPr="000E59BA">
              <w:rPr>
                <w:rFonts w:ascii="Arial" w:hAnsi="Arial" w:cs="Arial"/>
                <w:spacing w:val="-1"/>
              </w:rPr>
              <w:t>X</w:t>
            </w:r>
          </w:p>
        </w:tc>
        <w:tc>
          <w:tcPr>
            <w:tcW w:w="711" w:type="dxa"/>
            <w:tcBorders>
              <w:righ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  <w:r w:rsidRPr="000E59BA">
              <w:rPr>
                <w:rFonts w:ascii="Arial" w:hAnsi="Arial" w:cs="Arial"/>
                <w:spacing w:val="-1"/>
              </w:rPr>
              <w:t>X</w:t>
            </w:r>
          </w:p>
        </w:tc>
        <w:tc>
          <w:tcPr>
            <w:tcW w:w="712" w:type="dxa"/>
            <w:tcBorders>
              <w:left w:val="nil"/>
            </w:tcBorders>
            <w:shd w:val="clear" w:color="auto" w:fill="auto"/>
          </w:tcPr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  <w:r w:rsidRPr="000E59BA">
              <w:rPr>
                <w:rFonts w:ascii="Arial" w:hAnsi="Arial" w:cs="Arial"/>
                <w:spacing w:val="-1"/>
              </w:rPr>
              <w:t>Y</w:t>
            </w:r>
          </w:p>
        </w:tc>
        <w:tc>
          <w:tcPr>
            <w:tcW w:w="1519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XX</w:t>
            </w:r>
          </w:p>
          <w:p w:rsidR="00086639" w:rsidRPr="000E59BA" w:rsidRDefault="00086639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XY</w:t>
            </w:r>
          </w:p>
        </w:tc>
        <w:tc>
          <w:tcPr>
            <w:tcW w:w="3437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Female</w:t>
            </w:r>
          </w:p>
          <w:p w:rsidR="00086639" w:rsidRPr="000E59BA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Male</w:t>
            </w:r>
          </w:p>
        </w:tc>
      </w:tr>
    </w:tbl>
    <w:p w:rsidR="00086639" w:rsidRDefault="00086639" w:rsidP="00086639">
      <w:pPr>
        <w:rPr>
          <w:rFonts w:ascii="Arial" w:hAnsi="Arial" w:cs="Arial"/>
          <w:b/>
        </w:rPr>
      </w:pPr>
    </w:p>
    <w:p w:rsidR="00086639" w:rsidRPr="0003040E" w:rsidRDefault="00086639" w:rsidP="00086639">
      <w:pPr>
        <w:rPr>
          <w:rFonts w:ascii="Arial" w:hAnsi="Arial" w:cs="Arial"/>
          <w:b/>
        </w:rPr>
      </w:pPr>
      <w:r w:rsidRPr="0003040E">
        <w:rPr>
          <w:rFonts w:ascii="Arial" w:hAnsi="Arial" w:cs="Arial"/>
          <w:b/>
        </w:rPr>
        <w:t xml:space="preserve">QUESTION </w:t>
      </w:r>
      <w:r w:rsidR="009C7B58">
        <w:rPr>
          <w:rFonts w:ascii="Arial" w:hAnsi="Arial" w:cs="Arial"/>
          <w:b/>
        </w:rPr>
        <w:t>2.</w:t>
      </w:r>
      <w:r w:rsidRPr="0003040E">
        <w:rPr>
          <w:rFonts w:ascii="Arial" w:hAnsi="Arial" w:cs="Arial"/>
          <w:b/>
        </w:rPr>
        <w:t>3</w:t>
      </w:r>
    </w:p>
    <w:p w:rsidR="00086639" w:rsidRPr="0003040E" w:rsidRDefault="00086639" w:rsidP="00086639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ZA"/>
        </w:rPr>
      </w:pPr>
      <w:r w:rsidRPr="0003040E">
        <w:rPr>
          <w:rFonts w:ascii="Arial" w:eastAsia="Calibri" w:hAnsi="Arial" w:cs="Arial"/>
          <w:b/>
          <w:bCs/>
          <w:lang w:eastAsia="en-ZA"/>
        </w:rPr>
        <w:t>Create Your Smiley Face!</w:t>
      </w:r>
      <w:r>
        <w:rPr>
          <w:rFonts w:ascii="Arial" w:eastAsia="Calibri" w:hAnsi="Arial" w:cs="Arial"/>
          <w:b/>
          <w:bCs/>
          <w:lang w:eastAsia="en-ZA"/>
        </w:rPr>
        <w:t xml:space="preserve"> (An example)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86639" w:rsidRPr="000E59BA" w:rsidTr="009C7B58">
        <w:tc>
          <w:tcPr>
            <w:tcW w:w="9180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>Baby Smiley Face</w:t>
            </w:r>
          </w:p>
          <w:p w:rsidR="00086639" w:rsidRPr="000E59BA" w:rsidRDefault="009C7B58" w:rsidP="009C7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noProof/>
                <w:spacing w:val="-1"/>
                <w:lang w:val="en-US"/>
              </w:rPr>
              <w:drawing>
                <wp:inline distT="0" distB="0" distL="0" distR="0" wp14:anchorId="52761478" wp14:editId="16FC10AC">
                  <wp:extent cx="3912456" cy="4068000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456" cy="40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6639" w:rsidRDefault="00086639" w:rsidP="00086639">
      <w:pPr>
        <w:autoSpaceDE w:val="0"/>
        <w:autoSpaceDN w:val="0"/>
        <w:adjustRightInd w:val="0"/>
        <w:rPr>
          <w:rFonts w:ascii="Arial" w:hAnsi="Arial" w:cs="Arial"/>
          <w:b/>
          <w:spacing w:val="-1"/>
        </w:rPr>
      </w:pPr>
      <w:r>
        <w:rPr>
          <w:rFonts w:ascii="Arial" w:hAnsi="Arial" w:cs="Arial"/>
          <w:b/>
          <w:spacing w:val="-1"/>
        </w:rPr>
        <w:t>Assessment criteria (Must be marked according to each individual learner’s answers)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6869"/>
      </w:tblGrid>
      <w:tr w:rsidR="00086639" w:rsidRPr="00C4716B" w:rsidTr="001A14C2">
        <w:tc>
          <w:tcPr>
            <w:tcW w:w="2518" w:type="dxa"/>
            <w:shd w:val="clear" w:color="auto" w:fill="auto"/>
          </w:tcPr>
          <w:p w:rsidR="00086639" w:rsidRPr="00C4716B" w:rsidRDefault="00086639" w:rsidP="001A14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</w:rPr>
            </w:pPr>
            <w:r w:rsidRPr="00C4716B">
              <w:rPr>
                <w:rFonts w:ascii="Arial" w:hAnsi="Arial" w:cs="Arial"/>
                <w:b/>
                <w:spacing w:val="-1"/>
              </w:rPr>
              <w:lastRenderedPageBreak/>
              <w:t>Criteria</w:t>
            </w:r>
          </w:p>
        </w:tc>
        <w:tc>
          <w:tcPr>
            <w:tcW w:w="7508" w:type="dxa"/>
            <w:shd w:val="clear" w:color="auto" w:fill="auto"/>
          </w:tcPr>
          <w:p w:rsidR="00086639" w:rsidRPr="00C4716B" w:rsidRDefault="00086639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1"/>
              </w:rPr>
            </w:pPr>
            <w:r w:rsidRPr="00C4716B">
              <w:rPr>
                <w:rFonts w:ascii="Arial" w:hAnsi="Arial" w:cs="Arial"/>
                <w:b/>
                <w:spacing w:val="-1"/>
              </w:rPr>
              <w:t>Description of assessment</w:t>
            </w:r>
          </w:p>
        </w:tc>
      </w:tr>
      <w:tr w:rsidR="00086639" w:rsidRPr="00C4716B" w:rsidTr="001A14C2">
        <w:tc>
          <w:tcPr>
            <w:tcW w:w="2518" w:type="dxa"/>
            <w:shd w:val="clear" w:color="auto" w:fill="auto"/>
          </w:tcPr>
          <w:p w:rsidR="00086639" w:rsidRPr="00C4716B" w:rsidRDefault="00086639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C4716B">
              <w:rPr>
                <w:rFonts w:ascii="Arial" w:hAnsi="Arial" w:cs="Arial"/>
                <w:spacing w:val="-1"/>
              </w:rPr>
              <w:t>Heading</w:t>
            </w:r>
          </w:p>
        </w:tc>
        <w:tc>
          <w:tcPr>
            <w:tcW w:w="7508" w:type="dxa"/>
            <w:shd w:val="clear" w:color="auto" w:fill="auto"/>
          </w:tcPr>
          <w:p w:rsidR="00086639" w:rsidRPr="00C4716B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pacing w:val="-1"/>
              </w:rPr>
            </w:pPr>
            <w:r w:rsidRPr="00C4716B">
              <w:rPr>
                <w:rFonts w:ascii="Arial" w:hAnsi="Arial" w:cs="Arial"/>
                <w:spacing w:val="-1"/>
              </w:rPr>
              <w:t xml:space="preserve">Heading present </w:t>
            </w:r>
          </w:p>
        </w:tc>
      </w:tr>
      <w:tr w:rsidR="00086639" w:rsidRPr="00C4716B" w:rsidTr="001A14C2">
        <w:tc>
          <w:tcPr>
            <w:tcW w:w="2518" w:type="dxa"/>
            <w:shd w:val="clear" w:color="auto" w:fill="auto"/>
          </w:tcPr>
          <w:p w:rsidR="00086639" w:rsidRPr="00C4716B" w:rsidRDefault="00086639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C4716B">
              <w:rPr>
                <w:rFonts w:ascii="Arial" w:hAnsi="Arial" w:cs="Arial"/>
                <w:spacing w:val="-1"/>
              </w:rPr>
              <w:t>Indication of traits</w:t>
            </w:r>
          </w:p>
        </w:tc>
        <w:tc>
          <w:tcPr>
            <w:tcW w:w="7508" w:type="dxa"/>
            <w:shd w:val="clear" w:color="auto" w:fill="auto"/>
          </w:tcPr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 w:rsidRPr="00C4716B">
              <w:rPr>
                <w:rFonts w:ascii="Arial" w:hAnsi="Arial" w:cs="Arial"/>
                <w:spacing w:val="-1"/>
              </w:rPr>
              <w:t>1-3 traits correctly indicated</w:t>
            </w:r>
          </w:p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 w:rsidRPr="00C4716B">
              <w:rPr>
                <w:rFonts w:ascii="Arial" w:hAnsi="Arial" w:cs="Arial"/>
              </w:rPr>
              <w:t xml:space="preserve">4-6 </w:t>
            </w:r>
            <w:r w:rsidRPr="00C4716B">
              <w:rPr>
                <w:rFonts w:ascii="Arial" w:hAnsi="Arial" w:cs="Arial"/>
                <w:spacing w:val="-1"/>
              </w:rPr>
              <w:t xml:space="preserve">traits correctly indicated </w:t>
            </w:r>
          </w:p>
          <w:p w:rsidR="00086639" w:rsidRDefault="00086639" w:rsidP="001A14C2">
            <w:pPr>
              <w:autoSpaceDE w:val="0"/>
              <w:autoSpaceDN w:val="0"/>
              <w:adjustRightInd w:val="0"/>
              <w:jc w:val="right"/>
            </w:pPr>
            <w:r w:rsidRPr="00C4716B">
              <w:rPr>
                <w:rFonts w:ascii="Arial" w:hAnsi="Arial" w:cs="Arial"/>
                <w:spacing w:val="-1"/>
              </w:rPr>
              <w:t>7-</w:t>
            </w:r>
            <w:r>
              <w:rPr>
                <w:rFonts w:ascii="Arial" w:hAnsi="Arial" w:cs="Arial"/>
                <w:spacing w:val="-1"/>
              </w:rPr>
              <w:t>11</w:t>
            </w:r>
            <w:r w:rsidRPr="00C4716B">
              <w:rPr>
                <w:rFonts w:ascii="Arial" w:hAnsi="Arial" w:cs="Arial"/>
                <w:spacing w:val="-1"/>
              </w:rPr>
              <w:t xml:space="preserve"> traits correctly indicated</w:t>
            </w:r>
          </w:p>
          <w:p w:rsidR="00086639" w:rsidRPr="00C4716B" w:rsidRDefault="00086639" w:rsidP="009C7B5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 xml:space="preserve">All </w:t>
            </w:r>
            <w:r w:rsidRPr="00C4716B">
              <w:rPr>
                <w:rFonts w:ascii="Arial" w:hAnsi="Arial" w:cs="Arial"/>
                <w:spacing w:val="-1"/>
              </w:rPr>
              <w:t>12 traits correctly indicated</w:t>
            </w:r>
          </w:p>
        </w:tc>
      </w:tr>
    </w:tbl>
    <w:p w:rsidR="00086639" w:rsidRDefault="00086639" w:rsidP="00086639">
      <w:pPr>
        <w:autoSpaceDE w:val="0"/>
        <w:autoSpaceDN w:val="0"/>
        <w:adjustRightInd w:val="0"/>
        <w:jc w:val="right"/>
        <w:rPr>
          <w:rFonts w:ascii="Arial" w:hAnsi="Arial" w:cs="Arial"/>
          <w:spacing w:val="-1"/>
        </w:rPr>
      </w:pPr>
    </w:p>
    <w:p w:rsidR="00086639" w:rsidRPr="0003040E" w:rsidRDefault="00086639" w:rsidP="00086639">
      <w:pPr>
        <w:rPr>
          <w:rFonts w:ascii="Arial" w:hAnsi="Arial" w:cs="Arial"/>
          <w:b/>
        </w:rPr>
      </w:pPr>
      <w:r w:rsidRPr="0003040E">
        <w:rPr>
          <w:rFonts w:ascii="Arial" w:hAnsi="Arial" w:cs="Arial"/>
          <w:b/>
        </w:rPr>
        <w:t xml:space="preserve">QUESTION </w:t>
      </w:r>
      <w:r w:rsidR="009C7B58">
        <w:rPr>
          <w:rFonts w:ascii="Arial" w:hAnsi="Arial" w:cs="Arial"/>
          <w:b/>
        </w:rPr>
        <w:t>2.</w:t>
      </w:r>
      <w:r w:rsidRPr="0003040E">
        <w:rPr>
          <w:rFonts w:ascii="Arial" w:hAnsi="Arial" w:cs="Arial"/>
          <w:b/>
        </w:rPr>
        <w:t>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1"/>
        <w:gridCol w:w="8402"/>
      </w:tblGrid>
      <w:tr w:rsidR="009C7B58" w:rsidRPr="000E59BA" w:rsidTr="009C7B58">
        <w:tc>
          <w:tcPr>
            <w:tcW w:w="701" w:type="dxa"/>
            <w:shd w:val="clear" w:color="auto" w:fill="auto"/>
          </w:tcPr>
          <w:p w:rsidR="009C7B58" w:rsidRPr="000E59BA" w:rsidRDefault="009C7B58" w:rsidP="009C7B58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2</w:t>
            </w:r>
            <w:r w:rsidRPr="000E59BA">
              <w:rPr>
                <w:rFonts w:ascii="Arial" w:hAnsi="Arial" w:cs="Arial"/>
                <w:spacing w:val="-1"/>
              </w:rPr>
              <w:t>.</w:t>
            </w:r>
            <w:r>
              <w:rPr>
                <w:rFonts w:ascii="Arial" w:hAnsi="Arial" w:cs="Arial"/>
                <w:spacing w:val="-1"/>
              </w:rPr>
              <w:t>4.</w:t>
            </w:r>
            <w:r w:rsidRPr="000E59BA">
              <w:rPr>
                <w:rFonts w:ascii="Arial" w:hAnsi="Arial" w:cs="Arial"/>
                <w:spacing w:val="-1"/>
              </w:rPr>
              <w:t>1</w:t>
            </w:r>
          </w:p>
        </w:tc>
        <w:tc>
          <w:tcPr>
            <w:tcW w:w="8402" w:type="dxa"/>
            <w:shd w:val="clear" w:color="auto" w:fill="auto"/>
          </w:tcPr>
          <w:p w:rsidR="009C7B58" w:rsidRPr="000E59BA" w:rsidRDefault="009C7B58" w:rsidP="009C7B58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 xml:space="preserve">EE  or Ee </w:t>
            </w:r>
          </w:p>
        </w:tc>
      </w:tr>
      <w:tr w:rsidR="009C7B58" w:rsidRPr="000E59BA" w:rsidTr="009C7B58">
        <w:tc>
          <w:tcPr>
            <w:tcW w:w="701" w:type="dxa"/>
            <w:shd w:val="clear" w:color="auto" w:fill="auto"/>
          </w:tcPr>
          <w:p w:rsidR="009C7B58" w:rsidRPr="000E59BA" w:rsidRDefault="009C7B58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2.</w:t>
            </w:r>
            <w:r w:rsidRPr="000E59BA">
              <w:rPr>
                <w:rFonts w:ascii="Arial" w:hAnsi="Arial" w:cs="Arial"/>
                <w:spacing w:val="-1"/>
              </w:rPr>
              <w:t>4.2</w:t>
            </w:r>
          </w:p>
        </w:tc>
        <w:tc>
          <w:tcPr>
            <w:tcW w:w="8402" w:type="dxa"/>
            <w:shd w:val="clear" w:color="auto" w:fill="auto"/>
          </w:tcPr>
          <w:p w:rsidR="009C7B58" w:rsidRPr="000E59BA" w:rsidRDefault="009C7B58" w:rsidP="009C7B58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 xml:space="preserve">Thick smile </w:t>
            </w:r>
          </w:p>
        </w:tc>
      </w:tr>
      <w:tr w:rsidR="009C7B58" w:rsidRPr="000E59BA" w:rsidTr="009C7B58">
        <w:tc>
          <w:tcPr>
            <w:tcW w:w="701" w:type="dxa"/>
            <w:shd w:val="clear" w:color="auto" w:fill="auto"/>
          </w:tcPr>
          <w:p w:rsidR="009C7B58" w:rsidRPr="000E59BA" w:rsidRDefault="009C7B58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2.</w:t>
            </w:r>
            <w:r w:rsidRPr="000E59BA">
              <w:rPr>
                <w:rFonts w:ascii="Arial" w:hAnsi="Arial" w:cs="Arial"/>
                <w:spacing w:val="-1"/>
              </w:rPr>
              <w:t>4.3</w:t>
            </w:r>
          </w:p>
        </w:tc>
        <w:tc>
          <w:tcPr>
            <w:tcW w:w="8402" w:type="dxa"/>
            <w:shd w:val="clear" w:color="auto" w:fill="auto"/>
          </w:tcPr>
          <w:p w:rsidR="009C7B58" w:rsidRPr="000E59BA" w:rsidRDefault="009C7B58" w:rsidP="009C7B58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 xml:space="preserve">Nose </w:t>
            </w:r>
            <w:r>
              <w:t xml:space="preserve"> </w:t>
            </w:r>
            <w:r>
              <w:rPr>
                <w:rFonts w:ascii="Arial" w:hAnsi="Arial" w:cs="Arial"/>
                <w:spacing w:val="-1"/>
              </w:rPr>
              <w:t xml:space="preserve">and ear colour </w:t>
            </w:r>
          </w:p>
        </w:tc>
      </w:tr>
      <w:tr w:rsidR="009C7B58" w:rsidRPr="000E59BA" w:rsidTr="00CA0B54">
        <w:trPr>
          <w:trHeight w:val="1276"/>
        </w:trPr>
        <w:tc>
          <w:tcPr>
            <w:tcW w:w="701" w:type="dxa"/>
            <w:shd w:val="clear" w:color="auto" w:fill="auto"/>
          </w:tcPr>
          <w:p w:rsidR="009C7B58" w:rsidRPr="000E59BA" w:rsidRDefault="009C7B58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2.</w:t>
            </w:r>
            <w:r w:rsidRPr="000E59BA">
              <w:rPr>
                <w:rFonts w:ascii="Arial" w:hAnsi="Arial" w:cs="Arial"/>
                <w:spacing w:val="-1"/>
              </w:rPr>
              <w:t>4.4</w:t>
            </w:r>
          </w:p>
        </w:tc>
        <w:tc>
          <w:tcPr>
            <w:tcW w:w="8402" w:type="dxa"/>
            <w:shd w:val="clear" w:color="auto" w:fill="auto"/>
          </w:tcPr>
          <w:tbl>
            <w:tblPr>
              <w:tblW w:w="8186" w:type="dxa"/>
              <w:tblLook w:val="04A0" w:firstRow="1" w:lastRow="0" w:firstColumn="1" w:lastColumn="0" w:noHBand="0" w:noVBand="1"/>
            </w:tblPr>
            <w:tblGrid>
              <w:gridCol w:w="7781"/>
              <w:gridCol w:w="405"/>
            </w:tblGrid>
            <w:tr w:rsidR="009C7B58" w:rsidRPr="00CB1EF6" w:rsidTr="00CA0B54">
              <w:trPr>
                <w:trHeight w:val="1276"/>
              </w:trPr>
              <w:tc>
                <w:tcPr>
                  <w:tcW w:w="7781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445"/>
                    <w:gridCol w:w="1509"/>
                    <w:gridCol w:w="1616"/>
                    <w:gridCol w:w="992"/>
                    <w:gridCol w:w="1979"/>
                  </w:tblGrid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>P</w:t>
                        </w:r>
                        <w:r w:rsidRPr="00C4716B">
                          <w:rPr>
                            <w:rFonts w:cs="Arial"/>
                            <w:szCs w:val="22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Phenotype</w:t>
                        </w:r>
                      </w:p>
                    </w:tc>
                    <w:tc>
                      <w:tcPr>
                        <w:tcW w:w="1616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right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Star eye shape male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Blast type eyes female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Genotype</w:t>
                        </w:r>
                      </w:p>
                    </w:tc>
                    <w:tc>
                      <w:tcPr>
                        <w:tcW w:w="1616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right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Ee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ee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i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i/>
                            <w:szCs w:val="22"/>
                          </w:rPr>
                          <w:t>Meiosis</w:t>
                        </w: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616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>G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/gametes</w:t>
                        </w:r>
                      </w:p>
                    </w:tc>
                    <w:tc>
                      <w:tcPr>
                        <w:tcW w:w="1616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right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>
                          <w:rPr>
                            <w:rFonts w:cs="Arial"/>
                            <w:noProof/>
                            <w:szCs w:val="22"/>
                            <w:lang w:val="en-US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63360" behindDoc="0" locked="0" layoutInCell="1" allowOverlap="1" wp14:anchorId="78434635" wp14:editId="47E960BB">
                                  <wp:simplePos x="0" y="0"/>
                                  <wp:positionH relativeFrom="column">
                                    <wp:posOffset>603250</wp:posOffset>
                                  </wp:positionH>
                                  <wp:positionV relativeFrom="paragraph">
                                    <wp:posOffset>161925</wp:posOffset>
                                  </wp:positionV>
                                  <wp:extent cx="1390650" cy="361950"/>
                                  <wp:effectExtent l="0" t="0" r="19050" b="19050"/>
                                  <wp:wrapNone/>
                                  <wp:docPr id="4" name="Group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0" y="0"/>
                                            <a:ext cx="1390650" cy="361950"/>
                                            <a:chOff x="6540" y="2940"/>
                                            <a:chExt cx="2190" cy="570"/>
                                          </a:xfrm>
                                        </wpg:grpSpPr>
                                        <wps:wsp>
                                          <wps:cNvPr id="5" name="AutoShape 58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H="1">
                                              <a:off x="7380" y="2940"/>
                                              <a:ext cx="1350" cy="57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1270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g:grpSp>
                                          <wpg:cNvPr id="6" name="Group 61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6540" y="2940"/>
                                              <a:ext cx="2190" cy="570"/>
                                              <a:chOff x="6540" y="2940"/>
                                              <a:chExt cx="2190" cy="570"/>
                                            </a:xfrm>
                                          </wpg:grpSpPr>
                                          <wps:wsp>
                                            <wps:cNvPr id="7" name="AutoShape 56"/>
                                            <wps:cNvCnPr>
                                              <a:cxnSpLocks noChangeShapeType="1"/>
                                            </wps:cNvCnPr>
                                            <wps:spPr bwMode="auto">
                                              <a:xfrm flipH="1">
                                                <a:off x="6540" y="2940"/>
                                                <a:ext cx="1785" cy="57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noFill/>
                                              <a:ln w="12700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noFill/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/>
                                          </wps:wsp>
                                          <wpg:grpSp>
                                            <wpg:cNvPr id="8" name="Group 60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6540" y="2940"/>
                                                <a:ext cx="2190" cy="570"/>
                                                <a:chOff x="6540" y="2940"/>
                                                <a:chExt cx="2190" cy="570"/>
                                              </a:xfrm>
                                            </wpg:grpSpPr>
                                            <wps:wsp>
                                              <wps:cNvPr id="9" name="AutoShape 52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6540" y="2940"/>
                                                  <a:ext cx="0" cy="57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2700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10" name="AutoShape 53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6540" y="2940"/>
                                                  <a:ext cx="840" cy="57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2700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11" name="AutoShape 54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6990" y="2940"/>
                                                  <a:ext cx="1140" cy="57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2700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12" name="AutoShape 55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6990" y="2940"/>
                                                  <a:ext cx="1740" cy="57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2700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13" name="AutoShape 57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 flipH="1">
                                                  <a:off x="8130" y="2940"/>
                                                  <a:ext cx="195" cy="57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2700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14" name="AutoShape 59"/>
                                              <wps:cNvCnPr>
                                                <a:cxnSpLocks noChangeShapeType="1"/>
                                              </wps:cNvCnPr>
                                              <wps:spPr bwMode="auto">
                                                <a:xfrm>
                                                  <a:off x="8730" y="2940"/>
                                                  <a:ext cx="0" cy="570"/>
                                                </a:xfrm>
                                                <a:prstGeom prst="straightConnector1">
                                                  <a:avLst/>
                                                </a:prstGeom>
                                                <a:noFill/>
                                                <a:ln w="12700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noFill/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/>
                                            </wps:wsp>
                                          </wpg:grpSp>
                                        </wpg:grpSp>
                                      </wpg:wg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id="Group 4" o:spid="_x0000_s1026" style="position:absolute;margin-left:47.5pt;margin-top:12.75pt;width:109.5pt;height:28.5pt;z-index:251663360" coordorigin="6540,2940" coordsize="2190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U+ngMAALoaAAAOAAAAZHJzL2Uyb0RvYy54bWzsWW1P2zAQ/j5p/8HK95K4TfMmCkJ9YR/Y&#10;hgT7ASZxXrTEjuzQFk377zs7SRtKQYhBt0rhQ3B69vn83HPns3N6vi5ytKRCZpxNDHxiGYiykEcZ&#10;SybGj9vFwDOQrAiLSM4ZnRgPVBrnZ58/na7KgA55yvOICgRKmAxW5cRIq6oMTFOGKS2IPOElZSCM&#10;uShIBa8iMSNBVqC9yM2hZTnmiouoFDykUsKvs1ponGn9cUzD6nscS1qhfGKAbZV+Cv28U0/z7JQE&#10;iSBlmoWNGeQNVhQkYzDpRtWMVATdi+yJqiILBZc8rk5CXpg8jrOQ6jXAarC1s5pLwe9LvZYkWCXl&#10;BiaAdgenN6sNvy2vBcqiiWEbiJECXKRnRbaCZlUmAfS4FOVNeS3q9UHzioc/JYjNXbl6T+rO6G71&#10;lUegjtxXXEOzjkWhVMCi0Vp74GHjAbquUAg/4pFvOWNwVAiykYN9aGsXhSn4UQ1zxjaIQTr0odHI&#10;5s3wIfabsWNXC00S1NNqUxvT1LqAbXILqPw7QG9SUlLtJ6ngagAdt4BeAAK6Cxp7Naq625TVkIZr&#10;1kCKGJ+mhCVU9759KAE+rEaA9Z0h6kWCP/ZDjOI8K7+ogR2w3ZG3i9oW8hbvXcxIUApZXVJeINWY&#10;GLISJEvSasoZg8jiop6DLK9kpazcDlBTM77I8lx7KGdoBRYNXcvSVkmeZ5GSqn5SJHfTXKAlUTGq&#10;//SaQdLtBrHAIq0tpSSaN+2KZHndhtlzpvTBwsCeplUH4S/f8ufe3LMH9tCZD2xrNhtcLKb2wFlg&#10;dzwbzabTGf6tTMN2kGZRRJmyrk0I2H4dP5rUVIfyJiVscDAfa9eAgbHtf2209rRybk3SOx49XIuW&#10;AUDZOiY1kTfh2fDNaflWB7CjmbMboSpDvVcE7wnFllRPApEERxjBbotoJ4KdfxTBL4CNXQ9yjcqY&#10;fQQfdQRDrdTdgh29hfUR/Kpaaf8e7LeIdiJ4+PERrDafpsx5IW6fKVW2u2i/7b6qzj3QtnuAkhED&#10;JeoM0OHr6H/hq6cq736bOZ5C8RCMxXsY25wdO0cWKP/e95TTzbC+OvQ9OhG2ZSjGPWWP62xzCMoO&#10;91B2fNgk+wJl3Z6yPWX1DdX2KgmP9lDW/XjK7r1L8vDo2Xzr9wfRo7pKOkS63Vwsd2pa/+O526kQ&#10;PPdZxvYV7RHxdXuJr6/Em28NTRs+kOib1OZjjvoC033XvbafnM7+AAAA//8DAFBLAwQUAAYACAAA&#10;ACEATwUEAeAAAAAIAQAADwAAAGRycy9kb3ducmV2LnhtbEyPQUvDQBCF74L/YRnBm90kNdKmmZRS&#10;1FMR2gribZudJqHZ2ZDdJum/dz3p8c0b3vtevp5MKwbqXWMZIZ5FIIhLqxuuED6Pb08LEM4r1qq1&#10;TAg3crAu7u9ylWk78p6Gg69ECGGXKYTa+y6T0pU1GeVmtiMO3tn2Rvkg+0rqXo0h3LQyiaIXaVTD&#10;oaFWHW1rKi+Hq0F4H9W4mcevw+5y3t6+j+nH1y4mxMeHabMC4Wnyf8/wix/QoQhMJ3tl7USLsEzD&#10;FI+QpCmI4M/j53A4ISySFGSRy/8Dih8AAAD//wMAUEsBAi0AFAAGAAgAAAAhALaDOJL+AAAA4QEA&#10;ABMAAAAAAAAAAAAAAAAAAAAAAFtDb250ZW50X1R5cGVzXS54bWxQSwECLQAUAAYACAAAACEAOP0h&#10;/9YAAACUAQAACwAAAAAAAAAAAAAAAAAvAQAAX3JlbHMvLnJlbHNQSwECLQAUAAYACAAAACEAg1GF&#10;Pp4DAAC6GgAADgAAAAAAAAAAAAAAAAAuAgAAZHJzL2Uyb0RvYy54bWxQSwECLQAUAAYACAAAACEA&#10;TwUEAeAAAAAIAQAADwAAAAAAAAAAAAAAAAD4BQAAZHJzL2Rvd25yZXYueG1sUEsFBgAAAAAEAAQA&#10;8wAAAAUHAAAAAA==&#10;">
                                  <v:shapetype id="_x0000_t32" coordsize="21600,21600" o:spt="32" o:oned="t" path="m,l21600,21600e" filled="f">
                                    <v:path arrowok="t" fillok="f" o:connecttype="none"/>
                                    <o:lock v:ext="edit" shapetype="t"/>
                                  </v:shapetype>
                                  <v:shape id="AutoShape 58" o:spid="_x0000_s1027" type="#_x0000_t32" style="position:absolute;left:7380;top:2940;width:1350;height:57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nsacIAAADaAAAADwAAAGRycy9kb3ducmV2LnhtbESPQWuDQBSE74H+h+UVegl1TUOkWFcp&#10;gUJPQkwgPT7cV5W6b627Vfvvs4FAjsPMfMNkxWJ6MdHoOssKNlEMgri2uuNGwen48fwKwnlkjb1l&#10;UvBPDor8YZVhqu3MB5oq34gAYZeigtb7IZXS1S0ZdJEdiIP3bUeDPsixkXrEOcBNL1/iOJEGOw4L&#10;LQ60b6n+qf6MgnK3TqbJ/64dll84V2eWc79V6ulxeX8D4Wnx9/Ct/akV7OB6JdwAm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/nsacIAAADaAAAADwAAAAAAAAAAAAAA&#10;AAChAgAAZHJzL2Rvd25yZXYueG1sUEsFBgAAAAAEAAQA+QAAAJADAAAAAA==&#10;" strokeweight="1pt"/>
                                  <v:group id="Group 61" o:spid="_x0000_s1028" style="position:absolute;left:6540;top:2940;width:2190;height:570" coordorigin="6540,2940" coordsize="219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            <v:shape id="AutoShape 56" o:spid="_x0000_s1029" type="#_x0000_t32" style="position:absolute;left:6540;top:2940;width:1785;height:57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fXhcEAAADaAAAADwAAAGRycy9kb3ducmV2LnhtbESPQYvCMBSE74L/ITzBi6ypil3pGkUE&#10;wZOwVdDjo3m2ZZuX2sS2/nuzsLDHYWa+Ydbb3lSipcaVlhXMphEI4szqknMFl/PhYwXCeWSNlWVS&#10;8CIH281wsMZE246/qU19LgKEXYIKCu/rREqXFWTQTW1NHLy7bQz6IJtc6ga7ADeVnEdRLA2WHBYK&#10;rGlfUPaTPo2C03ISt61/TByebtilV5ZdtVBqPOp3XyA89f4//Nc+agWf8Hsl3AC5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Z9eFwQAAANoAAAAPAAAAAAAAAAAAAAAA&#10;AKECAABkcnMvZG93bnJldi54bWxQSwUGAAAAAAQABAD5AAAAjwMAAAAA&#10;" strokeweight="1pt"/>
                                    <v:group id="Group 60" o:spid="_x0000_s1030" style="position:absolute;left:6540;top:2940;width:2190;height:570" coordorigin="6540,2940" coordsize="219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          <v:shape id="AutoShape 52" o:spid="_x0000_s1031" type="#_x0000_t32" style="position:absolute;left:6540;top:2940;width:0;height:5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wtGMIAAADaAAAADwAAAGRycy9kb3ducmV2LnhtbESPT4vCMBTE7wv7HcJb8LJoqget3UZR&#10;QRBvqyIeH83rH7Z5KU1a67c3woLHYWZ+w6TrwdSip9ZVlhVMJxEI4szqigsFl/N+HINwHlljbZkU&#10;PMjBevX5kWKi7Z1/qT/5QgQIuwQVlN43iZQuK8mgm9iGOHi5bQ36INtC6hbvAW5qOYuiuTRYcVgo&#10;saFdSdnfqTMKuvr4fe6uftoX236Rx8v4NtycUqOvYfMDwtPg3+H/9kErWMLrSrgB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vwtGMIAAADaAAAADwAAAAAAAAAAAAAA&#10;AAChAgAAZHJzL2Rvd25yZXYueG1sUEsFBgAAAAAEAAQA+QAAAJADAAAAAA==&#10;" strokeweight="1pt"/>
                                      <v:shape id="AutoShape 53" o:spid="_x0000_s1032" type="#_x0000_t32" style="position:absolute;left:6540;top:2940;width:840;height:5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ace8QAAADbAAAADwAAAGRycy9kb3ducmV2LnhtbESPT2vCQBDF7wW/wzJCL0U39lBjdBVb&#10;KEhv/kE8DtkxCWZnQ3YT02/vHARvM7w37/1mtRlcrXpqQ+XZwGyagCLOva24MHA6/k5SUCEiW6w9&#10;k4F/CrBZj95WmFl/5z31h1goCeGQoYEyxibTOuQlOQxT3xCLdvWtwyhrW2jb4l3CXa0/k+RLO6xY&#10;Gkps6Kek/HbonIGu/vs4duc464vvfn5NF+lluARj3sfDdgkq0hBf5uf1zgq+0MsvMoBe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Zpx7xAAAANsAAAAPAAAAAAAAAAAA&#10;AAAAAKECAABkcnMvZG93bnJldi54bWxQSwUGAAAAAAQABAD5AAAAkgMAAAAA&#10;" strokeweight="1pt"/>
                                      <v:shape id="AutoShape 54" o:spid="_x0000_s1033" type="#_x0000_t32" style="position:absolute;left:6990;top:2940;width:1140;height:5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o54MEAAADbAAAADwAAAGRycy9kb3ducmV2LnhtbERPTYvCMBC9C/sfwix4EU3rYa1do6gg&#10;iLe1Ih6HZmzLNpPSpLX+e7Ow4G0e73NWm8HUoqfWVZYVxLMIBHFudcWFgkt2mCYgnEfWWFsmBU9y&#10;sFl/jFaYavvgH+rPvhAhhF2KCkrvm1RKl5dk0M1sQxy4u20N+gDbQuoWHyHc1HIeRV/SYMWhocSG&#10;9iXlv+fOKOjq0yTrrj7ui12/uCfL5DbcnFLjz2H7DcLT4N/if/dRh/kx/P0SDp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KjngwQAAANsAAAAPAAAAAAAAAAAAAAAA&#10;AKECAABkcnMvZG93bnJldi54bWxQSwUGAAAAAAQABAD5AAAAjwMAAAAA&#10;" strokeweight="1pt"/>
                                      <v:shape id="AutoShape 55" o:spid="_x0000_s1034" type="#_x0000_t32" style="position:absolute;left:6990;top:2940;width:1740;height:5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inl8EAAADbAAAADwAAAGRycy9kb3ducmV2LnhtbERPTYvCMBC9C/6HMIIX0VQPa61NxV0Q&#10;ZG+rIh6HZmyLzaQ0aa3/frOw4G0e73PS3WBq0VPrKssKlosIBHFudcWFgsv5MI9BOI+ssbZMCl7k&#10;YJeNRykm2j75h/qTL0QIYZeggtL7JpHS5SUZdAvbEAfubluDPsC2kLrFZwg3tVxF0Yc0WHFoKLGh&#10;r5Lyx6kzCrr6e3burn7ZF5/9+h5v4ttwc0pNJ8N+C8LT4N/if/dRh/kr+PslHCCz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+KeXwQAAANsAAAAPAAAAAAAAAAAAAAAA&#10;AKECAABkcnMvZG93bnJldi54bWxQSwUGAAAAAAQABAD5AAAAjwMAAAAA&#10;" strokeweight="1pt"/>
                                      <v:shape id="AutoShape 57" o:spid="_x0000_s1035" type="#_x0000_t32" style="position:absolute;left:8130;top:2940;width:195;height:57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+vKsEAAADbAAAADwAAAGRycy9kb3ducmV2LnhtbERPTWvDMAy9D/YfjAa7hNZpw8pI45RR&#10;KPRUWDbYjiJWk9BYzmw3yf79XCjspsf7VLGbTS9Gcr6zrGC1TEEQ11Z33Cj4/DgsXkH4gKyxt0wK&#10;fsnDrnx8KDDXduJ3GqvQiBjCPkcFbQhDLqWvWzLol3YgjtzZOoMhQtdI7XCK4aaX6zTdSIMdx4YW&#10;B9q3VF+qq1Fwekk24xh+Eo+nb5yqL5ZTnyn1/DS/bUEEmsO/+O4+6jg/g9sv8QBZ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T68qwQAAANsAAAAPAAAAAAAAAAAAAAAA&#10;AKECAABkcnMvZG93bnJldi54bWxQSwUGAAAAAAQABAD5AAAAjwMAAAAA&#10;" strokeweight="1pt"/>
                                      <v:shape id="AutoShape 59" o:spid="_x0000_s1036" type="#_x0000_t32" style="position:absolute;left:8730;top:2940;width:0;height:5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2aeMEAAADbAAAADwAAAGRycy9kb3ducmV2LnhtbERPTYvCMBC9C/sfwizsRTR1WbRWo+jC&#10;wuLNKuJxaMa22ExKk9b6740geJvH+5zlujeV6KhxpWUFk3EEgjizuuRcwfHwN4pBOI+ssbJMCu7k&#10;YL36GCwx0fbGe+pSn4sQwi5BBYX3dSKlywoy6Ma2Jg7cxTYGfYBNLnWDtxBuKvkdRVNpsOTQUGBN&#10;vwVl17Q1CtpqNzy0Jz/p8m03u8Tz+NyfnVJfn/1mAcJT79/il/tfh/k/8PwlHC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XZp4wQAAANsAAAAPAAAAAAAAAAAAAAAA&#10;AKECAABkcnMvZG93bnJldi54bWxQSwUGAAAAAAQABAD5AAAAjwMAAAAA&#10;" strokeweight="1pt"/>
                                    </v:group>
                                  </v:group>
                                </v:group>
                              </w:pict>
                            </mc:Fallback>
                          </mc:AlternateConten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E,  e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 xml:space="preserve"> e,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  <w:vertAlign w:val="superscript"/>
                          </w:rPr>
                          <w:t xml:space="preserve">    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e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  <w:vAlign w:val="center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i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i/>
                            <w:szCs w:val="22"/>
                          </w:rPr>
                          <w:t>Fertilisation</w:t>
                        </w: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616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>F</w:t>
                        </w:r>
                        <w:r w:rsidRPr="00C4716B">
                          <w:rPr>
                            <w:rFonts w:cs="Arial"/>
                            <w:szCs w:val="22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Genotype</w:t>
                        </w:r>
                      </w:p>
                    </w:tc>
                    <w:tc>
                      <w:tcPr>
                        <w:tcW w:w="4587" w:type="dxa"/>
                        <w:gridSpan w:val="3"/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 xml:space="preserve">             Ee;        Ee;         ee;    ee 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Phenotype</w:t>
                        </w:r>
                      </w:p>
                    </w:tc>
                    <w:tc>
                      <w:tcPr>
                        <w:tcW w:w="4587" w:type="dxa"/>
                        <w:gridSpan w:val="3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 xml:space="preserve">      2 Star eye shape  :  2 Blast type eyes </w:t>
                        </w:r>
                      </w:p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7541" w:type="dxa"/>
                        <w:gridSpan w:val="5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 xml:space="preserve">% of phenotype: 50% star eye shape  </w:t>
                        </w:r>
                      </w:p>
                      <w:p w:rsidR="009C7B58" w:rsidRPr="00C4716B" w:rsidRDefault="009C7B58" w:rsidP="00975679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 xml:space="preserve">                             50% blast type eye 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P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  <w:vertAlign w:val="subscript"/>
                          </w:rPr>
                          <w:t>2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 xml:space="preserve"> and F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16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4570" w:type="dxa"/>
                        <w:gridSpan w:val="3"/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Meiosis and fertilisation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</w:tbl>
                <w:p w:rsidR="009C7B58" w:rsidRPr="00C4716B" w:rsidRDefault="009C7B58" w:rsidP="001A14C2">
                  <w:pPr>
                    <w:pStyle w:val="BodyTextIndent"/>
                    <w:tabs>
                      <w:tab w:val="left" w:pos="3436"/>
                      <w:tab w:val="right" w:pos="7155"/>
                    </w:tabs>
                    <w:ind w:left="0"/>
                    <w:jc w:val="center"/>
                    <w:rPr>
                      <w:rFonts w:cs="Arial"/>
                      <w:sz w:val="24"/>
                      <w:szCs w:val="24"/>
                    </w:rPr>
                  </w:pPr>
                </w:p>
                <w:p w:rsidR="009C7B58" w:rsidRPr="00C4716B" w:rsidRDefault="009C7B58" w:rsidP="001A14C2">
                  <w:pPr>
                    <w:pStyle w:val="BodyTextIndent"/>
                    <w:tabs>
                      <w:tab w:val="left" w:pos="3436"/>
                      <w:tab w:val="right" w:pos="7155"/>
                    </w:tabs>
                    <w:ind w:left="0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C4716B">
                    <w:rPr>
                      <w:rFonts w:cs="Arial"/>
                      <w:sz w:val="24"/>
                      <w:szCs w:val="24"/>
                    </w:rPr>
                    <w:t>OR</w:t>
                  </w:r>
                </w:p>
                <w:p w:rsidR="009C7B58" w:rsidRPr="00C4716B" w:rsidRDefault="009C7B58" w:rsidP="001A14C2">
                  <w:pPr>
                    <w:pStyle w:val="BodyTextIndent"/>
                    <w:tabs>
                      <w:tab w:val="left" w:pos="3436"/>
                      <w:tab w:val="right" w:pos="7155"/>
                    </w:tabs>
                    <w:ind w:left="0"/>
                    <w:jc w:val="center"/>
                    <w:rPr>
                      <w:rFonts w:cs="Arial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445"/>
                    <w:gridCol w:w="1509"/>
                    <w:gridCol w:w="1616"/>
                    <w:gridCol w:w="992"/>
                    <w:gridCol w:w="1979"/>
                  </w:tblGrid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>P</w:t>
                        </w:r>
                        <w:r w:rsidRPr="00C4716B">
                          <w:rPr>
                            <w:rFonts w:cs="Arial"/>
                            <w:szCs w:val="22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Phenotype</w:t>
                        </w:r>
                      </w:p>
                    </w:tc>
                    <w:tc>
                      <w:tcPr>
                        <w:tcW w:w="1616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right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Star eye shape male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  <w:vAlign w:val="center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 xml:space="preserve">Blast type eyes female 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Genotype</w:t>
                        </w:r>
                      </w:p>
                    </w:tc>
                    <w:tc>
                      <w:tcPr>
                        <w:tcW w:w="1616" w:type="dxa"/>
                        <w:tcBorders>
                          <w:bottom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right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Ee</w:t>
                        </w:r>
                      </w:p>
                    </w:tc>
                    <w:tc>
                      <w:tcPr>
                        <w:tcW w:w="992" w:type="dxa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x</w:t>
                        </w:r>
                      </w:p>
                    </w:tc>
                    <w:tc>
                      <w:tcPr>
                        <w:tcW w:w="1979" w:type="dxa"/>
                        <w:tcBorders>
                          <w:bottom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ee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i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i/>
                            <w:szCs w:val="22"/>
                          </w:rPr>
                          <w:t>Meiosis</w:t>
                        </w:r>
                      </w:p>
                    </w:tc>
                    <w:tc>
                      <w:tcPr>
                        <w:tcW w:w="1509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4587" w:type="dxa"/>
                        <w:gridSpan w:val="3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452"/>
                          <w:gridCol w:w="1452"/>
                          <w:gridCol w:w="1452"/>
                        </w:tblGrid>
                        <w:tr w:rsidR="009C7B58" w:rsidRPr="00C4716B" w:rsidTr="001A14C2"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Gametes</w:t>
                              </w:r>
                            </w:p>
                          </w:tc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jc w:val="center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jc w:val="center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e</w:t>
                              </w:r>
                            </w:p>
                          </w:tc>
                        </w:tr>
                        <w:tr w:rsidR="009C7B58" w:rsidRPr="00C4716B" w:rsidTr="001A14C2"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jc w:val="center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jc w:val="center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Ee</w:t>
                              </w:r>
                            </w:p>
                          </w:tc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jc w:val="center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ee</w:t>
                              </w:r>
                            </w:p>
                          </w:tc>
                        </w:tr>
                        <w:tr w:rsidR="009C7B58" w:rsidRPr="00C4716B" w:rsidTr="001A14C2"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jc w:val="center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jc w:val="center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Ee</w:t>
                              </w:r>
                            </w:p>
                          </w:tc>
                          <w:tc>
                            <w:tcPr>
                              <w:tcW w:w="1452" w:type="dxa"/>
                              <w:shd w:val="clear" w:color="auto" w:fill="auto"/>
                            </w:tcPr>
                            <w:p w:rsidR="009C7B58" w:rsidRPr="00C4716B" w:rsidRDefault="009C7B58" w:rsidP="001A14C2">
                              <w:pPr>
                                <w:pStyle w:val="BodyTextIndent"/>
                                <w:tabs>
                                  <w:tab w:val="left" w:pos="3436"/>
                                  <w:tab w:val="right" w:pos="7155"/>
                                </w:tabs>
                                <w:ind w:left="0"/>
                                <w:jc w:val="center"/>
                                <w:rPr>
                                  <w:rFonts w:cs="Arial"/>
                                  <w:b w:val="0"/>
                                  <w:szCs w:val="22"/>
                                </w:rPr>
                              </w:pPr>
                              <w:r w:rsidRPr="00C4716B">
                                <w:rPr>
                                  <w:rFonts w:cs="Arial"/>
                                  <w:b w:val="0"/>
                                  <w:szCs w:val="22"/>
                                </w:rPr>
                                <w:t>ee</w:t>
                              </w:r>
                            </w:p>
                          </w:tc>
                        </w:tr>
                      </w:tbl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284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1 mark for correct gametes</w:t>
                        </w:r>
                      </w:p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284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1 mark for correct genotypes</w:t>
                        </w:r>
                      </w:p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284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509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4587" w:type="dxa"/>
                        <w:gridSpan w:val="3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i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i/>
                            <w:szCs w:val="22"/>
                          </w:rPr>
                          <w:t>Fertilisation</w:t>
                        </w:r>
                      </w:p>
                    </w:tc>
                    <w:tc>
                      <w:tcPr>
                        <w:tcW w:w="1509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4587" w:type="dxa"/>
                        <w:gridSpan w:val="3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</w:p>
                    </w:tc>
                    <w:tc>
                      <w:tcPr>
                        <w:tcW w:w="1509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4587" w:type="dxa"/>
                        <w:gridSpan w:val="3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jc w:val="center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>F</w:t>
                        </w:r>
                        <w:r w:rsidRPr="00C4716B">
                          <w:rPr>
                            <w:rFonts w:cs="Arial"/>
                            <w:szCs w:val="22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Phenotype</w:t>
                        </w:r>
                      </w:p>
                    </w:tc>
                    <w:tc>
                      <w:tcPr>
                        <w:tcW w:w="4587" w:type="dxa"/>
                        <w:gridSpan w:val="3"/>
                        <w:tcBorders>
                          <w:top w:val="single" w:sz="12" w:space="0" w:color="auto"/>
                        </w:tcBorders>
                        <w:shd w:val="clear" w:color="auto" w:fill="auto"/>
                      </w:tcPr>
                      <w:p w:rsidR="009C7B58" w:rsidRPr="00C4716B" w:rsidRDefault="009C7B58" w:rsidP="009C7B58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 xml:space="preserve">2 Star eye shape  :  2 Blast type eyes 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7541" w:type="dxa"/>
                        <w:gridSpan w:val="5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 xml:space="preserve">% of phenotype: 50% star eye shape </w:t>
                        </w:r>
                      </w:p>
                      <w:p w:rsidR="009C7B58" w:rsidRPr="00C4716B" w:rsidRDefault="009C7B58" w:rsidP="00CA0B54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szCs w:val="22"/>
                          </w:rPr>
                          <w:t xml:space="preserve">                             50% blast type eye  </w:t>
                        </w:r>
                      </w:p>
                    </w:tc>
                  </w:tr>
                  <w:tr w:rsidR="009C7B58" w:rsidRPr="00C4716B" w:rsidTr="001A14C2">
                    <w:tc>
                      <w:tcPr>
                        <w:tcW w:w="1445" w:type="dxa"/>
                        <w:shd w:val="clear" w:color="auto" w:fill="auto"/>
                      </w:tcPr>
                      <w:p w:rsidR="009C7B58" w:rsidRPr="00C4716B" w:rsidRDefault="009C7B58" w:rsidP="00CA0B54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P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  <w:vertAlign w:val="subscript"/>
                          </w:rPr>
                          <w:t>2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 xml:space="preserve"> and F</w:t>
                        </w:r>
                        <w:r w:rsidRPr="00C4716B">
                          <w:rPr>
                            <w:rFonts w:cs="Arial"/>
                            <w:b w:val="0"/>
                            <w:szCs w:val="22"/>
                            <w:vertAlign w:val="subscript"/>
                          </w:rPr>
                          <w:t>2</w:t>
                        </w:r>
                      </w:p>
                    </w:tc>
                    <w:tc>
                      <w:tcPr>
                        <w:tcW w:w="150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616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  <w:tr w:rsidR="009C7B58" w:rsidRPr="00C4716B" w:rsidTr="001A14C2">
                    <w:tc>
                      <w:tcPr>
                        <w:tcW w:w="4570" w:type="dxa"/>
                        <w:gridSpan w:val="3"/>
                        <w:shd w:val="clear" w:color="auto" w:fill="auto"/>
                      </w:tcPr>
                      <w:p w:rsidR="009C7B58" w:rsidRPr="00C4716B" w:rsidRDefault="009C7B58" w:rsidP="00CA0B54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  <w:r w:rsidRPr="00C4716B">
                          <w:rPr>
                            <w:rFonts w:cs="Arial"/>
                            <w:b w:val="0"/>
                            <w:szCs w:val="22"/>
                          </w:rPr>
                          <w:t>Meiosis and fertilisation</w:t>
                        </w:r>
                      </w:p>
                    </w:tc>
                    <w:tc>
                      <w:tcPr>
                        <w:tcW w:w="992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  <w:tc>
                      <w:tcPr>
                        <w:tcW w:w="1979" w:type="dxa"/>
                        <w:shd w:val="clear" w:color="auto" w:fill="auto"/>
                      </w:tcPr>
                      <w:p w:rsidR="009C7B58" w:rsidRPr="00C4716B" w:rsidRDefault="009C7B58" w:rsidP="001A14C2">
                        <w:pPr>
                          <w:pStyle w:val="BodyTextIndent"/>
                          <w:tabs>
                            <w:tab w:val="left" w:pos="3436"/>
                            <w:tab w:val="right" w:pos="7155"/>
                          </w:tabs>
                          <w:ind w:left="0"/>
                          <w:rPr>
                            <w:rFonts w:cs="Arial"/>
                            <w:b w:val="0"/>
                            <w:szCs w:val="22"/>
                          </w:rPr>
                        </w:pPr>
                      </w:p>
                    </w:tc>
                  </w:tr>
                </w:tbl>
                <w:p w:rsidR="009C7B58" w:rsidRPr="00C4716B" w:rsidRDefault="009C7B58" w:rsidP="001A14C2">
                  <w:pPr>
                    <w:pStyle w:val="BodyTextIndent"/>
                    <w:tabs>
                      <w:tab w:val="left" w:pos="3436"/>
                      <w:tab w:val="right" w:pos="7155"/>
                    </w:tabs>
                    <w:ind w:left="0"/>
                    <w:rPr>
                      <w:rFonts w:cs="Arial"/>
                      <w:sz w:val="24"/>
                      <w:szCs w:val="24"/>
                    </w:rPr>
                  </w:pPr>
                </w:p>
              </w:tc>
              <w:tc>
                <w:tcPr>
                  <w:tcW w:w="405" w:type="dxa"/>
                  <w:shd w:val="clear" w:color="auto" w:fill="auto"/>
                </w:tcPr>
                <w:p w:rsidR="009C7B58" w:rsidRPr="00C4716B" w:rsidRDefault="009C7B58" w:rsidP="001A14C2">
                  <w:pPr>
                    <w:pStyle w:val="BodyTextIndent"/>
                    <w:rPr>
                      <w:rFonts w:cs="Arial"/>
                    </w:rPr>
                  </w:pPr>
                </w:p>
              </w:tc>
            </w:tr>
          </w:tbl>
          <w:p w:rsidR="009C7B58" w:rsidRPr="000E59BA" w:rsidRDefault="009C7B58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</w:p>
        </w:tc>
      </w:tr>
      <w:tr w:rsidR="009C7B58" w:rsidRPr="000E59BA" w:rsidTr="009C7B58">
        <w:tc>
          <w:tcPr>
            <w:tcW w:w="701" w:type="dxa"/>
            <w:shd w:val="clear" w:color="auto" w:fill="auto"/>
          </w:tcPr>
          <w:p w:rsidR="009C7B58" w:rsidRPr="000E59BA" w:rsidRDefault="009C7B58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</w:p>
        </w:tc>
        <w:tc>
          <w:tcPr>
            <w:tcW w:w="8402" w:type="dxa"/>
            <w:shd w:val="clear" w:color="auto" w:fill="auto"/>
          </w:tcPr>
          <w:p w:rsidR="009C7B58" w:rsidRPr="000E59BA" w:rsidRDefault="009C7B58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</w:p>
        </w:tc>
      </w:tr>
      <w:tr w:rsidR="009C7B58" w:rsidRPr="000E59BA" w:rsidTr="009C7B58">
        <w:tc>
          <w:tcPr>
            <w:tcW w:w="701" w:type="dxa"/>
            <w:shd w:val="clear" w:color="auto" w:fill="auto"/>
          </w:tcPr>
          <w:p w:rsidR="009C7B58" w:rsidRPr="000E59BA" w:rsidRDefault="00CA0B54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2.</w:t>
            </w:r>
            <w:r w:rsidR="009C7B58">
              <w:rPr>
                <w:rFonts w:ascii="Arial" w:hAnsi="Arial" w:cs="Arial"/>
                <w:spacing w:val="-1"/>
              </w:rPr>
              <w:t>4.5</w:t>
            </w:r>
          </w:p>
        </w:tc>
        <w:tc>
          <w:tcPr>
            <w:tcW w:w="8402" w:type="dxa"/>
            <w:shd w:val="clear" w:color="auto" w:fill="auto"/>
          </w:tcPr>
          <w:p w:rsidR="009C7B58" w:rsidRPr="00A66318" w:rsidRDefault="009C7B58" w:rsidP="001A14C2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ascii="Arial" w:hAnsi="Arial" w:cs="Arial"/>
                <w:spacing w:val="-1"/>
              </w:rPr>
              <w:t xml:space="preserve">a)  Yes </w:t>
            </w:r>
          </w:p>
          <w:p w:rsidR="009C7B58" w:rsidRPr="00A66318" w:rsidRDefault="009C7B58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A66318">
              <w:rPr>
                <w:rFonts w:ascii="Arial" w:hAnsi="Arial" w:cs="Arial"/>
                <w:spacing w:val="-1"/>
              </w:rPr>
              <w:t xml:space="preserve">b) Ss </w:t>
            </w:r>
          </w:p>
          <w:p w:rsidR="009C7B58" w:rsidRPr="000E59BA" w:rsidRDefault="009C7B58" w:rsidP="00CA0B54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A66318">
              <w:rPr>
                <w:rFonts w:ascii="Arial" w:hAnsi="Arial" w:cs="Arial"/>
                <w:spacing w:val="-1"/>
              </w:rPr>
              <w:t>c)  25 %</w:t>
            </w:r>
          </w:p>
        </w:tc>
      </w:tr>
    </w:tbl>
    <w:p w:rsidR="00086639" w:rsidRPr="0003040E" w:rsidRDefault="00086639" w:rsidP="00086639">
      <w:pPr>
        <w:rPr>
          <w:rFonts w:ascii="Arial" w:hAnsi="Arial" w:cs="Arial"/>
          <w:b/>
        </w:rPr>
      </w:pPr>
      <w:r w:rsidRPr="0003040E">
        <w:rPr>
          <w:rFonts w:ascii="Arial" w:hAnsi="Arial" w:cs="Arial"/>
          <w:b/>
        </w:rPr>
        <w:t>QUESTION</w:t>
      </w:r>
      <w:r w:rsidR="00CA0B54">
        <w:rPr>
          <w:rFonts w:ascii="Arial" w:hAnsi="Arial" w:cs="Arial"/>
          <w:b/>
        </w:rPr>
        <w:t xml:space="preserve"> 2.</w:t>
      </w:r>
      <w:r>
        <w:rPr>
          <w:rFonts w:ascii="Arial" w:hAnsi="Arial" w:cs="Arial"/>
          <w:b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1"/>
        <w:gridCol w:w="8479"/>
      </w:tblGrid>
      <w:tr w:rsidR="00CA0B54" w:rsidRPr="00A66318" w:rsidTr="00CA0B54">
        <w:trPr>
          <w:trHeight w:val="385"/>
        </w:trPr>
        <w:tc>
          <w:tcPr>
            <w:tcW w:w="701" w:type="dxa"/>
            <w:shd w:val="clear" w:color="auto" w:fill="auto"/>
          </w:tcPr>
          <w:p w:rsidR="00CA0B54" w:rsidRPr="000E59BA" w:rsidRDefault="00CA0B54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2.5.1</w:t>
            </w:r>
          </w:p>
        </w:tc>
        <w:tc>
          <w:tcPr>
            <w:tcW w:w="8479" w:type="dxa"/>
            <w:shd w:val="clear" w:color="auto" w:fill="auto"/>
          </w:tcPr>
          <w:p w:rsidR="00CA0B54" w:rsidRPr="000E59BA" w:rsidRDefault="00CA0B54" w:rsidP="00CA0B54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 xml:space="preserve">Each parent has two alleles </w:t>
            </w:r>
            <w:r>
              <w:rPr>
                <w:rFonts w:cs="Arial"/>
              </w:rPr>
              <w:t>for</w:t>
            </w:r>
            <w:r w:rsidRPr="00A66318">
              <w:rPr>
                <w:rFonts w:ascii="Arial" w:hAnsi="Arial" w:cs="Arial"/>
                <w:bCs/>
                <w:lang w:val="en-GB"/>
              </w:rPr>
              <w:t xml:space="preserve"> each characteristic</w:t>
            </w:r>
            <w:r>
              <w:rPr>
                <w:rFonts w:cs="Arial"/>
              </w:rPr>
              <w:t xml:space="preserve">. </w:t>
            </w:r>
            <w:r w:rsidRPr="00A66318">
              <w:rPr>
                <w:rFonts w:ascii="Arial" w:hAnsi="Arial" w:cs="Arial"/>
                <w:bCs/>
                <w:lang w:val="en-GB"/>
              </w:rPr>
              <w:t>Through segregation one of the alleles from each parent will be in a gamete.</w:t>
            </w:r>
            <w:r>
              <w:rPr>
                <w:rFonts w:ascii="Arial" w:hAnsi="Arial" w:cs="Arial"/>
                <w:bCs/>
                <w:lang w:val="en-GB"/>
              </w:rPr>
              <w:t xml:space="preserve"> </w:t>
            </w:r>
          </w:p>
        </w:tc>
      </w:tr>
      <w:tr w:rsidR="00CA0B54" w:rsidRPr="00A66318" w:rsidTr="00CA0B54">
        <w:trPr>
          <w:trHeight w:val="385"/>
        </w:trPr>
        <w:tc>
          <w:tcPr>
            <w:tcW w:w="701" w:type="dxa"/>
            <w:shd w:val="clear" w:color="auto" w:fill="auto"/>
          </w:tcPr>
          <w:p w:rsidR="00CA0B54" w:rsidRDefault="00CA0B54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2.5.2</w:t>
            </w:r>
          </w:p>
        </w:tc>
        <w:tc>
          <w:tcPr>
            <w:tcW w:w="8479" w:type="dxa"/>
            <w:shd w:val="clear" w:color="auto" w:fill="auto"/>
          </w:tcPr>
          <w:p w:rsidR="00CA0B54" w:rsidRDefault="00CA0B54" w:rsidP="00CA0B54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A66318">
              <w:rPr>
                <w:rFonts w:ascii="Arial" w:hAnsi="Arial" w:cs="Arial"/>
                <w:bCs/>
                <w:lang w:val="en-GB"/>
              </w:rPr>
              <w:t>Since the female parent always contributes an X, the male determines if the Smiley will be a female or male</w:t>
            </w:r>
            <w:r>
              <w:rPr>
                <w:rFonts w:cs="Arial"/>
              </w:rPr>
              <w:t xml:space="preserve"> </w:t>
            </w:r>
          </w:p>
        </w:tc>
      </w:tr>
      <w:tr w:rsidR="00CA0B54" w:rsidRPr="00A66318" w:rsidTr="00CA0B54">
        <w:trPr>
          <w:trHeight w:val="385"/>
        </w:trPr>
        <w:tc>
          <w:tcPr>
            <w:tcW w:w="701" w:type="dxa"/>
            <w:shd w:val="clear" w:color="auto" w:fill="auto"/>
          </w:tcPr>
          <w:p w:rsidR="00CA0B54" w:rsidRDefault="00CA0B54" w:rsidP="001A14C2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2.5.3</w:t>
            </w:r>
          </w:p>
        </w:tc>
        <w:tc>
          <w:tcPr>
            <w:tcW w:w="8479" w:type="dxa"/>
            <w:shd w:val="clear" w:color="auto" w:fill="auto"/>
          </w:tcPr>
          <w:p w:rsidR="00975679" w:rsidRDefault="00CA0B54" w:rsidP="0097567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 xml:space="preserve">No/Maybe </w:t>
            </w:r>
          </w:p>
          <w:p w:rsidR="00CA0B54" w:rsidRDefault="00CA0B54" w:rsidP="00975679">
            <w:pPr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A66318">
              <w:rPr>
                <w:rFonts w:ascii="Arial" w:hAnsi="Arial" w:cs="Arial"/>
                <w:bCs/>
                <w:lang w:val="en-GB"/>
              </w:rPr>
              <w:t>For every characteristic there is a 50% chance</w:t>
            </w:r>
            <w:r>
              <w:rPr>
                <w:rFonts w:ascii="Arial" w:hAnsi="Arial" w:cs="Arial"/>
                <w:bCs/>
                <w:lang w:val="en-GB"/>
              </w:rPr>
              <w:t xml:space="preserve"> </w:t>
            </w:r>
            <w:r w:rsidRPr="00A66318">
              <w:rPr>
                <w:rFonts w:ascii="Arial" w:hAnsi="Arial" w:cs="Arial"/>
                <w:bCs/>
                <w:lang w:val="en-GB"/>
              </w:rPr>
              <w:t xml:space="preserve"> to have a different allele or the same allele from a parent.</w:t>
            </w:r>
            <w:r>
              <w:rPr>
                <w:rFonts w:cs="Arial"/>
              </w:rPr>
              <w:t xml:space="preserve"> </w:t>
            </w:r>
          </w:p>
        </w:tc>
      </w:tr>
    </w:tbl>
    <w:p w:rsidR="00E808C0" w:rsidRDefault="00E808C0" w:rsidP="00086639">
      <w:pPr>
        <w:rPr>
          <w:rFonts w:ascii="Arial" w:hAnsi="Arial" w:cs="Arial"/>
          <w:b/>
          <w:sz w:val="24"/>
          <w:szCs w:val="24"/>
        </w:rPr>
      </w:pPr>
    </w:p>
    <w:p w:rsidR="00E808C0" w:rsidRDefault="00E808C0" w:rsidP="00086639">
      <w:pPr>
        <w:rPr>
          <w:rFonts w:ascii="Arial" w:hAnsi="Arial" w:cs="Arial"/>
          <w:b/>
          <w:sz w:val="24"/>
          <w:szCs w:val="24"/>
        </w:rPr>
        <w:sectPr w:rsidR="00E808C0"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43C8A" w:rsidRDefault="00643C8A" w:rsidP="00086639">
      <w:pPr>
        <w:rPr>
          <w:rFonts w:ascii="Arial" w:hAnsi="Arial" w:cs="Arial"/>
          <w:b/>
          <w:sz w:val="24"/>
          <w:szCs w:val="24"/>
        </w:rPr>
      </w:pPr>
    </w:p>
    <w:p w:rsidR="00086639" w:rsidRDefault="00CA0B54" w:rsidP="000866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QUESTION 3</w:t>
      </w:r>
      <w:r w:rsidR="008C2742"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5F30BAFA" wp14:editId="6B81E8E0">
            <wp:extent cx="4989351" cy="6943725"/>
            <wp:effectExtent l="0" t="5715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92423" cy="69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6F" w:rsidRDefault="001A686F" w:rsidP="00086639">
      <w:pPr>
        <w:rPr>
          <w:rFonts w:ascii="Arial" w:hAnsi="Arial" w:cs="Arial"/>
          <w:b/>
          <w:sz w:val="24"/>
          <w:szCs w:val="24"/>
        </w:rPr>
      </w:pPr>
    </w:p>
    <w:p w:rsidR="00643C8A" w:rsidRDefault="00643C8A" w:rsidP="001A686F">
      <w:pPr>
        <w:pStyle w:val="NoSpacing"/>
        <w:jc w:val="center"/>
        <w:rPr>
          <w:b/>
        </w:rPr>
        <w:sectPr w:rsidR="00643C8A" w:rsidSect="00643C8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D406EA" w:rsidRDefault="008457D7" w:rsidP="00D406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RESPONDI</w:t>
      </w:r>
      <w:r w:rsidR="00D406EA">
        <w:rPr>
          <w:rFonts w:ascii="Arial" w:hAnsi="Arial" w:cs="Arial"/>
          <w:b/>
          <w:sz w:val="24"/>
          <w:szCs w:val="24"/>
        </w:rPr>
        <w:t>NG TO THE ENVIRONMENT – THE EYE</w:t>
      </w:r>
    </w:p>
    <w:p w:rsidR="00D406EA" w:rsidRDefault="00D406EA" w:rsidP="008457D7">
      <w:pPr>
        <w:rPr>
          <w:rFonts w:ascii="Arial" w:hAnsi="Arial" w:cs="Arial"/>
          <w:b/>
          <w:sz w:val="24"/>
          <w:szCs w:val="24"/>
        </w:rPr>
      </w:pPr>
    </w:p>
    <w:p w:rsidR="00D406EA" w:rsidRDefault="00D406EA" w:rsidP="008457D7">
      <w:pPr>
        <w:rPr>
          <w:rFonts w:ascii="Arial" w:hAnsi="Arial" w:cs="Arial"/>
          <w:b/>
          <w:sz w:val="24"/>
          <w:szCs w:val="24"/>
        </w:rPr>
      </w:pPr>
    </w:p>
    <w:p w:rsidR="00D406EA" w:rsidRDefault="00D406EA" w:rsidP="008457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 wp14:anchorId="312C29AF" wp14:editId="0647E28A">
            <wp:extent cx="7514054" cy="4633972"/>
            <wp:effectExtent l="0" t="7620" r="3175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3963" cy="464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061" w:rsidRDefault="00EA1061" w:rsidP="008457D7">
      <w:pPr>
        <w:rPr>
          <w:rFonts w:ascii="Arial" w:hAnsi="Arial" w:cs="Arial"/>
          <w:b/>
          <w:sz w:val="24"/>
          <w:szCs w:val="24"/>
        </w:rPr>
      </w:pPr>
    </w:p>
    <w:p w:rsidR="008457D7" w:rsidRDefault="008457D7" w:rsidP="008457D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QUESTION 1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1.1. C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 xml:space="preserve"> √ 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1.2. C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 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1.3. B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 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1.4. C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 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1.5.1. 1 = cornea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  <w:r w:rsidRPr="00D406EA">
        <w:rPr>
          <w:rFonts w:ascii="Arial" w:hAnsi="Arial" w:cs="Arial"/>
          <w:color w:val="000000"/>
          <w:sz w:val="24"/>
          <w:szCs w:val="24"/>
        </w:rPr>
        <w:t xml:space="preserve">  3= pupil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 xml:space="preserve"> √</w:t>
      </w:r>
      <w:r w:rsidRPr="00D406EA">
        <w:rPr>
          <w:rFonts w:ascii="Arial" w:hAnsi="Arial" w:cs="Arial"/>
          <w:color w:val="000000"/>
          <w:sz w:val="24"/>
          <w:szCs w:val="24"/>
        </w:rPr>
        <w:t xml:space="preserve">  5 = suspensory ligaments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1.5.2. Number 2 , the iris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1.5. 3. The radial muscles of the iris relax the circular muscles contract 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this will cause the pupil to constrict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  <w:r w:rsidRPr="00D406EA">
        <w:rPr>
          <w:rFonts w:ascii="Arial" w:hAnsi="Arial" w:cs="Arial"/>
          <w:color w:val="000000"/>
          <w:sz w:val="24"/>
          <w:szCs w:val="24"/>
        </w:rPr>
        <w:t xml:space="preserve"> allowing less light to enter into the eye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1.5.4. Part 4 = the lens focusses the light rays onto the retina at the back of the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eye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  <w:r w:rsidRPr="00D406EA">
        <w:rPr>
          <w:rFonts w:ascii="Arial" w:hAnsi="Arial" w:cs="Arial"/>
          <w:color w:val="000000"/>
          <w:sz w:val="24"/>
          <w:szCs w:val="24"/>
        </w:rPr>
        <w:t xml:space="preserve"> .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Part 7 = the vitreous body / vitreous humour is part of the refracting medium of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the eye and helps to maintain the shape of the eyeball.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1.5.5 Number 6 = the ciliary muscles in the ciliary body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 xml:space="preserve">√ √ 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1.5.6.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• The ciliary muscles contract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• Releasing the tension on the suspensory ligaments so they become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relaxed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• The tension on the elastic lens becomes less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• The lens becomes rounder/more convex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>√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• This increases the refraction of light through the lens so that the image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focusses on the retina </w:t>
      </w:r>
      <w:r w:rsidRPr="00D406EA">
        <w:rPr>
          <w:rFonts w:ascii="Arial" w:hAnsi="Arial" w:cs="Arial"/>
          <w:b/>
          <w:bCs/>
          <w:color w:val="000000"/>
          <w:sz w:val="24"/>
          <w:szCs w:val="24"/>
        </w:rPr>
        <w:t xml:space="preserve">√                                                                                        </w:t>
      </w:r>
      <w:r w:rsidRPr="00D406EA">
        <w:rPr>
          <w:rFonts w:ascii="Arial" w:hAnsi="Arial" w:cs="Arial"/>
          <w:color w:val="000000"/>
          <w:sz w:val="24"/>
          <w:szCs w:val="24"/>
        </w:rPr>
        <w:t xml:space="preserve"> (18)</w:t>
      </w:r>
    </w:p>
    <w:p w:rsidR="00D406EA" w:rsidRDefault="00D406EA" w:rsidP="00C9268F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Question 2: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2.1.  A –Ciliary body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          B – Iris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          E – Choroid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2.2 a) F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lastRenderedPageBreak/>
        <w:t xml:space="preserve">       b) D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        c) C</w:t>
      </w:r>
    </w:p>
    <w:p w:rsidR="00D406EA" w:rsidRPr="00D406EA" w:rsidRDefault="00D406EA" w:rsidP="00D406EA">
      <w:pPr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        d) A</w:t>
      </w:r>
    </w:p>
    <w:p w:rsidR="00B47AD2" w:rsidRDefault="00B47AD2" w:rsidP="00B47AD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RESPONDING TO THE ENVIRONMENT – THE EAR</w:t>
      </w:r>
    </w:p>
    <w:p w:rsidR="00EA1061" w:rsidRPr="00EA1061" w:rsidRDefault="00EA1061" w:rsidP="00D406EA">
      <w:pPr>
        <w:tabs>
          <w:tab w:val="left" w:pos="435"/>
        </w:tabs>
        <w:rPr>
          <w:rFonts w:ascii="Arial" w:hAnsi="Arial" w:cs="Arial"/>
          <w:b/>
          <w:color w:val="000000"/>
        </w:rPr>
      </w:pPr>
      <w:r w:rsidRPr="00EA1061">
        <w:rPr>
          <w:rFonts w:ascii="Arial" w:hAnsi="Arial" w:cs="Arial"/>
          <w:b/>
          <w:color w:val="000000"/>
        </w:rPr>
        <w:t>Question 1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</w:rPr>
      </w:pPr>
      <w:r w:rsidRPr="00D406EA">
        <w:rPr>
          <w:rFonts w:ascii="Arial" w:hAnsi="Arial" w:cs="Arial"/>
          <w:color w:val="000000"/>
        </w:rPr>
        <w:t>1.1.  (a) Auditory nerve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       (b) Round window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1.2.   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The cristae √  in the semi-circular canals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are stimulated by changes in speed and direction √ of movement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The cristae convert the stimuli to nerve impulses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The nerve impulses are transported along the auditory nerve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to the cerebellum √ to be interpreted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 xml:space="preserve">1.3. 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The mucus will block the opening of the Eustachian tube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Air cannot enter or leave the middle ear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to equalise pressure √ /causing imbalance in pressure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OR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Mucus may move through the Eustachian tube to the middle ear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Build-up of mucus causes pressure in the middle ear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pushing on the tympanic membrane √ /part E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1.4. - The ossicles/structures at A will not be able to vibrate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- and hence no vibrations will be passed to the inner ear√/cochlea will not be stimulated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  <w:r w:rsidRPr="00D406EA">
        <w:rPr>
          <w:rFonts w:ascii="Arial" w:hAnsi="Arial" w:cs="Arial"/>
          <w:color w:val="000000"/>
          <w:sz w:val="24"/>
          <w:szCs w:val="24"/>
        </w:rPr>
        <w:t>1.5.  Cerebrum √</w:t>
      </w:r>
    </w:p>
    <w:p w:rsidR="00D406EA" w:rsidRPr="00D406EA" w:rsidRDefault="00D406EA" w:rsidP="00D406EA">
      <w:pPr>
        <w:tabs>
          <w:tab w:val="left" w:pos="435"/>
        </w:tabs>
        <w:rPr>
          <w:rFonts w:ascii="Arial" w:hAnsi="Arial" w:cs="Arial"/>
          <w:color w:val="000000"/>
          <w:sz w:val="24"/>
          <w:szCs w:val="24"/>
        </w:rPr>
      </w:pPr>
    </w:p>
    <w:p w:rsidR="00D406EA" w:rsidRDefault="00D406EA" w:rsidP="00B47AD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B47AD2" w:rsidRDefault="00B47AD2" w:rsidP="00B47AD2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QUESTION2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2.1.(a) Round window√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(b) Cochlea√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2.2   Cristae√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2.3 (a) - Impulses from the cochlea cannot be transmitted to the brain√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and therefore hearing will not occur 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(b)- Part A will not be able to vibrate 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 xml:space="preserve">- The round window will not absorb the sound waves from the cochlea  - and hearing     ill be affected√                   (Any 2) 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2.4. - Mucus in the middle ear√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 xml:space="preserve">- will lead to the blockage of the Eustachian tube√ 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 xml:space="preserve">- which will not be able to equalise the pressure √  in the middle ear 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 xml:space="preserve">- resulting in pressure on the tympanic membrane √  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 xml:space="preserve">- that may cause the tympanic membrane to burst √  </w:t>
      </w:r>
    </w:p>
    <w:p w:rsid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leading to hearing loss √</w:t>
      </w:r>
    </w:p>
    <w:p w:rsidR="00D406EA" w:rsidRDefault="00D406EA" w:rsidP="00D406EA">
      <w:pPr>
        <w:rPr>
          <w:rFonts w:ascii="Arial" w:hAnsi="Arial" w:cs="Arial"/>
          <w:b/>
          <w:sz w:val="24"/>
          <w:szCs w:val="24"/>
        </w:rPr>
      </w:pPr>
      <w:r w:rsidRPr="00D406EA">
        <w:rPr>
          <w:rFonts w:ascii="Arial" w:hAnsi="Arial" w:cs="Arial"/>
          <w:b/>
          <w:sz w:val="24"/>
          <w:szCs w:val="24"/>
        </w:rPr>
        <w:t>Question 3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Changes in the direction and speed of movement: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Causes the endolymph in part D √ /semi-circular canals to move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The cristae √ are stimulated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and converts the stimulus into an impulse 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which is transmitted via the auditory nerve 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to the cerebellum √</w:t>
      </w:r>
    </w:p>
    <w:p w:rsidR="00594824" w:rsidRPr="00D406EA" w:rsidRDefault="00753416" w:rsidP="00D406EA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 xml:space="preserve">from which impulses are transmitted via motor 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 xml:space="preserve">    neurons √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to the skeletal muscles √ /effector</w:t>
      </w:r>
    </w:p>
    <w:p w:rsidR="00D406EA" w:rsidRPr="00D406EA" w:rsidRDefault="00D406EA" w:rsidP="00D406EA">
      <w:pPr>
        <w:rPr>
          <w:rFonts w:ascii="Arial" w:hAnsi="Arial" w:cs="Arial"/>
          <w:sz w:val="24"/>
          <w:szCs w:val="24"/>
        </w:rPr>
      </w:pPr>
      <w:r w:rsidRPr="00D406EA">
        <w:rPr>
          <w:rFonts w:ascii="Arial" w:hAnsi="Arial" w:cs="Arial"/>
          <w:sz w:val="24"/>
          <w:szCs w:val="24"/>
        </w:rPr>
        <w:t>- to restore balance of the body √</w:t>
      </w:r>
    </w:p>
    <w:sectPr w:rsidR="00D406EA" w:rsidRPr="00D406EA" w:rsidSect="00643C8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178" w:rsidRDefault="00F52178" w:rsidP="001568A4">
      <w:pPr>
        <w:spacing w:after="0" w:line="240" w:lineRule="auto"/>
      </w:pPr>
      <w:r>
        <w:separator/>
      </w:r>
    </w:p>
  </w:endnote>
  <w:endnote w:type="continuationSeparator" w:id="0">
    <w:p w:rsidR="00F52178" w:rsidRDefault="00F52178" w:rsidP="0015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4C2" w:rsidRDefault="001A14C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Life Sciences Teacher Training Trainer’s manual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A80A19" w:rsidRPr="00A80A19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1A14C2" w:rsidRDefault="001A14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178" w:rsidRDefault="00F52178" w:rsidP="001568A4">
      <w:pPr>
        <w:spacing w:after="0" w:line="240" w:lineRule="auto"/>
      </w:pPr>
      <w:r>
        <w:separator/>
      </w:r>
    </w:p>
  </w:footnote>
  <w:footnote w:type="continuationSeparator" w:id="0">
    <w:p w:rsidR="00F52178" w:rsidRDefault="00F52178" w:rsidP="00156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7BC"/>
    <w:multiLevelType w:val="hybridMultilevel"/>
    <w:tmpl w:val="B5DA120C"/>
    <w:lvl w:ilvl="0" w:tplc="A8CC2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9259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6896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E296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3272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3290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4C13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A004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4862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279789C"/>
    <w:multiLevelType w:val="hybridMultilevel"/>
    <w:tmpl w:val="24F63C90"/>
    <w:lvl w:ilvl="0" w:tplc="CEB824B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EC7611"/>
    <w:multiLevelType w:val="hybridMultilevel"/>
    <w:tmpl w:val="E9CA9454"/>
    <w:lvl w:ilvl="0" w:tplc="9F007048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45" w:hanging="360"/>
      </w:pPr>
    </w:lvl>
    <w:lvl w:ilvl="2" w:tplc="1C09001B" w:tentative="1">
      <w:start w:val="1"/>
      <w:numFmt w:val="lowerRoman"/>
      <w:lvlText w:val="%3."/>
      <w:lvlJc w:val="right"/>
      <w:pPr>
        <w:ind w:left="2565" w:hanging="180"/>
      </w:pPr>
    </w:lvl>
    <w:lvl w:ilvl="3" w:tplc="1C09000F" w:tentative="1">
      <w:start w:val="1"/>
      <w:numFmt w:val="decimal"/>
      <w:lvlText w:val="%4."/>
      <w:lvlJc w:val="left"/>
      <w:pPr>
        <w:ind w:left="3285" w:hanging="360"/>
      </w:pPr>
    </w:lvl>
    <w:lvl w:ilvl="4" w:tplc="1C090019" w:tentative="1">
      <w:start w:val="1"/>
      <w:numFmt w:val="lowerLetter"/>
      <w:lvlText w:val="%5."/>
      <w:lvlJc w:val="left"/>
      <w:pPr>
        <w:ind w:left="4005" w:hanging="360"/>
      </w:pPr>
    </w:lvl>
    <w:lvl w:ilvl="5" w:tplc="1C09001B" w:tentative="1">
      <w:start w:val="1"/>
      <w:numFmt w:val="lowerRoman"/>
      <w:lvlText w:val="%6."/>
      <w:lvlJc w:val="right"/>
      <w:pPr>
        <w:ind w:left="4725" w:hanging="180"/>
      </w:pPr>
    </w:lvl>
    <w:lvl w:ilvl="6" w:tplc="1C09000F" w:tentative="1">
      <w:start w:val="1"/>
      <w:numFmt w:val="decimal"/>
      <w:lvlText w:val="%7."/>
      <w:lvlJc w:val="left"/>
      <w:pPr>
        <w:ind w:left="5445" w:hanging="360"/>
      </w:pPr>
    </w:lvl>
    <w:lvl w:ilvl="7" w:tplc="1C090019" w:tentative="1">
      <w:start w:val="1"/>
      <w:numFmt w:val="lowerLetter"/>
      <w:lvlText w:val="%8."/>
      <w:lvlJc w:val="left"/>
      <w:pPr>
        <w:ind w:left="6165" w:hanging="360"/>
      </w:pPr>
    </w:lvl>
    <w:lvl w:ilvl="8" w:tplc="1C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15714088"/>
    <w:multiLevelType w:val="hybridMultilevel"/>
    <w:tmpl w:val="ED88433C"/>
    <w:lvl w:ilvl="0" w:tplc="E9C8384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 w:tplc="B0BCB79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E7E16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F9C532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C48FC0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808A73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C302C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BCC71E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33C56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>
    <w:nsid w:val="229152B5"/>
    <w:multiLevelType w:val="hybridMultilevel"/>
    <w:tmpl w:val="22C09B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EE6335"/>
    <w:multiLevelType w:val="hybridMultilevel"/>
    <w:tmpl w:val="7B502946"/>
    <w:lvl w:ilvl="0" w:tplc="CEB824B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AC53B3"/>
    <w:multiLevelType w:val="hybridMultilevel"/>
    <w:tmpl w:val="699874B4"/>
    <w:lvl w:ilvl="0" w:tplc="CEB824B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882D03"/>
    <w:multiLevelType w:val="hybridMultilevel"/>
    <w:tmpl w:val="2BEEC2BA"/>
    <w:lvl w:ilvl="0" w:tplc="00867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7C9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08D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3EE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3EB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A4B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8EB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68D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ED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70850BB"/>
    <w:multiLevelType w:val="hybridMultilevel"/>
    <w:tmpl w:val="B278185C"/>
    <w:lvl w:ilvl="0" w:tplc="01BE1300">
      <w:start w:val="1"/>
      <w:numFmt w:val="lowerLetter"/>
      <w:lvlText w:val="%1)"/>
      <w:lvlJc w:val="left"/>
      <w:pPr>
        <w:tabs>
          <w:tab w:val="num" w:pos="2912"/>
        </w:tabs>
        <w:ind w:left="2912" w:hanging="360"/>
      </w:pPr>
    </w:lvl>
    <w:lvl w:ilvl="1" w:tplc="4D400BB0" w:tentative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</w:lvl>
    <w:lvl w:ilvl="2" w:tplc="C7F6D702" w:tentative="1">
      <w:start w:val="1"/>
      <w:numFmt w:val="lowerLetter"/>
      <w:lvlText w:val="%3)"/>
      <w:lvlJc w:val="left"/>
      <w:pPr>
        <w:tabs>
          <w:tab w:val="num" w:pos="4352"/>
        </w:tabs>
        <w:ind w:left="4352" w:hanging="360"/>
      </w:pPr>
    </w:lvl>
    <w:lvl w:ilvl="3" w:tplc="14D694CA" w:tentative="1">
      <w:start w:val="1"/>
      <w:numFmt w:val="lowerLetter"/>
      <w:lvlText w:val="%4)"/>
      <w:lvlJc w:val="left"/>
      <w:pPr>
        <w:tabs>
          <w:tab w:val="num" w:pos="5072"/>
        </w:tabs>
        <w:ind w:left="5072" w:hanging="360"/>
      </w:pPr>
    </w:lvl>
    <w:lvl w:ilvl="4" w:tplc="752ECCEE" w:tentative="1">
      <w:start w:val="1"/>
      <w:numFmt w:val="lowerLetter"/>
      <w:lvlText w:val="%5)"/>
      <w:lvlJc w:val="left"/>
      <w:pPr>
        <w:tabs>
          <w:tab w:val="num" w:pos="5792"/>
        </w:tabs>
        <w:ind w:left="5792" w:hanging="360"/>
      </w:pPr>
    </w:lvl>
    <w:lvl w:ilvl="5" w:tplc="3F1467B0" w:tentative="1">
      <w:start w:val="1"/>
      <w:numFmt w:val="lowerLetter"/>
      <w:lvlText w:val="%6)"/>
      <w:lvlJc w:val="left"/>
      <w:pPr>
        <w:tabs>
          <w:tab w:val="num" w:pos="6512"/>
        </w:tabs>
        <w:ind w:left="6512" w:hanging="360"/>
      </w:pPr>
    </w:lvl>
    <w:lvl w:ilvl="6" w:tplc="2D7C50D6" w:tentative="1">
      <w:start w:val="1"/>
      <w:numFmt w:val="lowerLetter"/>
      <w:lvlText w:val="%7)"/>
      <w:lvlJc w:val="left"/>
      <w:pPr>
        <w:tabs>
          <w:tab w:val="num" w:pos="7232"/>
        </w:tabs>
        <w:ind w:left="7232" w:hanging="360"/>
      </w:pPr>
    </w:lvl>
    <w:lvl w:ilvl="7" w:tplc="A80666B6" w:tentative="1">
      <w:start w:val="1"/>
      <w:numFmt w:val="lowerLetter"/>
      <w:lvlText w:val="%8)"/>
      <w:lvlJc w:val="left"/>
      <w:pPr>
        <w:tabs>
          <w:tab w:val="num" w:pos="7952"/>
        </w:tabs>
        <w:ind w:left="7952" w:hanging="360"/>
      </w:pPr>
    </w:lvl>
    <w:lvl w:ilvl="8" w:tplc="B8841DA4" w:tentative="1">
      <w:start w:val="1"/>
      <w:numFmt w:val="lowerLetter"/>
      <w:lvlText w:val="%9)"/>
      <w:lvlJc w:val="left"/>
      <w:pPr>
        <w:tabs>
          <w:tab w:val="num" w:pos="8672"/>
        </w:tabs>
        <w:ind w:left="8672" w:hanging="360"/>
      </w:pPr>
    </w:lvl>
  </w:abstractNum>
  <w:abstractNum w:abstractNumId="9">
    <w:nsid w:val="4AD51490"/>
    <w:multiLevelType w:val="hybridMultilevel"/>
    <w:tmpl w:val="E9CA9454"/>
    <w:lvl w:ilvl="0" w:tplc="9F007048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45" w:hanging="360"/>
      </w:pPr>
    </w:lvl>
    <w:lvl w:ilvl="2" w:tplc="1C09001B" w:tentative="1">
      <w:start w:val="1"/>
      <w:numFmt w:val="lowerRoman"/>
      <w:lvlText w:val="%3."/>
      <w:lvlJc w:val="right"/>
      <w:pPr>
        <w:ind w:left="2565" w:hanging="180"/>
      </w:pPr>
    </w:lvl>
    <w:lvl w:ilvl="3" w:tplc="1C09000F" w:tentative="1">
      <w:start w:val="1"/>
      <w:numFmt w:val="decimal"/>
      <w:lvlText w:val="%4."/>
      <w:lvlJc w:val="left"/>
      <w:pPr>
        <w:ind w:left="3285" w:hanging="360"/>
      </w:pPr>
    </w:lvl>
    <w:lvl w:ilvl="4" w:tplc="1C090019" w:tentative="1">
      <w:start w:val="1"/>
      <w:numFmt w:val="lowerLetter"/>
      <w:lvlText w:val="%5."/>
      <w:lvlJc w:val="left"/>
      <w:pPr>
        <w:ind w:left="4005" w:hanging="360"/>
      </w:pPr>
    </w:lvl>
    <w:lvl w:ilvl="5" w:tplc="1C09001B" w:tentative="1">
      <w:start w:val="1"/>
      <w:numFmt w:val="lowerRoman"/>
      <w:lvlText w:val="%6."/>
      <w:lvlJc w:val="right"/>
      <w:pPr>
        <w:ind w:left="4725" w:hanging="180"/>
      </w:pPr>
    </w:lvl>
    <w:lvl w:ilvl="6" w:tplc="1C09000F" w:tentative="1">
      <w:start w:val="1"/>
      <w:numFmt w:val="decimal"/>
      <w:lvlText w:val="%7."/>
      <w:lvlJc w:val="left"/>
      <w:pPr>
        <w:ind w:left="5445" w:hanging="360"/>
      </w:pPr>
    </w:lvl>
    <w:lvl w:ilvl="7" w:tplc="1C090019" w:tentative="1">
      <w:start w:val="1"/>
      <w:numFmt w:val="lowerLetter"/>
      <w:lvlText w:val="%8."/>
      <w:lvlJc w:val="left"/>
      <w:pPr>
        <w:ind w:left="6165" w:hanging="360"/>
      </w:pPr>
    </w:lvl>
    <w:lvl w:ilvl="8" w:tplc="1C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4DCD73D8"/>
    <w:multiLevelType w:val="hybridMultilevel"/>
    <w:tmpl w:val="C6CCF38E"/>
    <w:lvl w:ilvl="0" w:tplc="5F3CEDEE">
      <w:start w:val="1"/>
      <w:numFmt w:val="bullet"/>
      <w:lvlRestart w:val="0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1">
    <w:nsid w:val="72B83E7A"/>
    <w:multiLevelType w:val="hybridMultilevel"/>
    <w:tmpl w:val="E9CA9454"/>
    <w:lvl w:ilvl="0" w:tplc="9F007048">
      <w:start w:val="1"/>
      <w:numFmt w:val="lowerLetter"/>
      <w:lvlText w:val="(%1)"/>
      <w:lvlJc w:val="left"/>
      <w:pPr>
        <w:ind w:left="112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45" w:hanging="360"/>
      </w:pPr>
    </w:lvl>
    <w:lvl w:ilvl="2" w:tplc="1C09001B" w:tentative="1">
      <w:start w:val="1"/>
      <w:numFmt w:val="lowerRoman"/>
      <w:lvlText w:val="%3."/>
      <w:lvlJc w:val="right"/>
      <w:pPr>
        <w:ind w:left="2565" w:hanging="180"/>
      </w:pPr>
    </w:lvl>
    <w:lvl w:ilvl="3" w:tplc="1C09000F" w:tentative="1">
      <w:start w:val="1"/>
      <w:numFmt w:val="decimal"/>
      <w:lvlText w:val="%4."/>
      <w:lvlJc w:val="left"/>
      <w:pPr>
        <w:ind w:left="3285" w:hanging="360"/>
      </w:pPr>
    </w:lvl>
    <w:lvl w:ilvl="4" w:tplc="1C090019" w:tentative="1">
      <w:start w:val="1"/>
      <w:numFmt w:val="lowerLetter"/>
      <w:lvlText w:val="%5."/>
      <w:lvlJc w:val="left"/>
      <w:pPr>
        <w:ind w:left="4005" w:hanging="360"/>
      </w:pPr>
    </w:lvl>
    <w:lvl w:ilvl="5" w:tplc="1C09001B" w:tentative="1">
      <w:start w:val="1"/>
      <w:numFmt w:val="lowerRoman"/>
      <w:lvlText w:val="%6."/>
      <w:lvlJc w:val="right"/>
      <w:pPr>
        <w:ind w:left="4725" w:hanging="180"/>
      </w:pPr>
    </w:lvl>
    <w:lvl w:ilvl="6" w:tplc="1C09000F" w:tentative="1">
      <w:start w:val="1"/>
      <w:numFmt w:val="decimal"/>
      <w:lvlText w:val="%7."/>
      <w:lvlJc w:val="left"/>
      <w:pPr>
        <w:ind w:left="5445" w:hanging="360"/>
      </w:pPr>
    </w:lvl>
    <w:lvl w:ilvl="7" w:tplc="1C090019" w:tentative="1">
      <w:start w:val="1"/>
      <w:numFmt w:val="lowerLetter"/>
      <w:lvlText w:val="%8."/>
      <w:lvlJc w:val="left"/>
      <w:pPr>
        <w:ind w:left="6165" w:hanging="360"/>
      </w:pPr>
    </w:lvl>
    <w:lvl w:ilvl="8" w:tplc="1C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6"/>
  </w:num>
  <w:num w:numId="5">
    <w:abstractNumId w:val="4"/>
  </w:num>
  <w:num w:numId="6">
    <w:abstractNumId w:val="2"/>
  </w:num>
  <w:num w:numId="7">
    <w:abstractNumId w:val="11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A2"/>
    <w:rsid w:val="00086639"/>
    <w:rsid w:val="000A56B7"/>
    <w:rsid w:val="00111355"/>
    <w:rsid w:val="001568A4"/>
    <w:rsid w:val="001A14C2"/>
    <w:rsid w:val="001A686F"/>
    <w:rsid w:val="00223824"/>
    <w:rsid w:val="00230804"/>
    <w:rsid w:val="002B4D38"/>
    <w:rsid w:val="002D732A"/>
    <w:rsid w:val="003803CF"/>
    <w:rsid w:val="00433E08"/>
    <w:rsid w:val="004A4052"/>
    <w:rsid w:val="004A71ED"/>
    <w:rsid w:val="00510502"/>
    <w:rsid w:val="00524051"/>
    <w:rsid w:val="00560BFD"/>
    <w:rsid w:val="00567511"/>
    <w:rsid w:val="00594824"/>
    <w:rsid w:val="00612AB0"/>
    <w:rsid w:val="00643C8A"/>
    <w:rsid w:val="006577D2"/>
    <w:rsid w:val="00681E44"/>
    <w:rsid w:val="00702DFA"/>
    <w:rsid w:val="00753416"/>
    <w:rsid w:val="00766745"/>
    <w:rsid w:val="008457D7"/>
    <w:rsid w:val="00865C4C"/>
    <w:rsid w:val="008C2742"/>
    <w:rsid w:val="008F1805"/>
    <w:rsid w:val="00975679"/>
    <w:rsid w:val="009C7B58"/>
    <w:rsid w:val="00A80A19"/>
    <w:rsid w:val="00B47AD2"/>
    <w:rsid w:val="00BA762F"/>
    <w:rsid w:val="00C0193B"/>
    <w:rsid w:val="00C30532"/>
    <w:rsid w:val="00C9268F"/>
    <w:rsid w:val="00C95643"/>
    <w:rsid w:val="00CA0B54"/>
    <w:rsid w:val="00D406EA"/>
    <w:rsid w:val="00D56A7B"/>
    <w:rsid w:val="00D8077C"/>
    <w:rsid w:val="00E808C0"/>
    <w:rsid w:val="00EA1061"/>
    <w:rsid w:val="00EC7441"/>
    <w:rsid w:val="00EF675A"/>
    <w:rsid w:val="00F276A2"/>
    <w:rsid w:val="00F52178"/>
    <w:rsid w:val="00F65CBF"/>
    <w:rsid w:val="00FC1ACA"/>
    <w:rsid w:val="00FD7330"/>
    <w:rsid w:val="00FF2FB7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0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4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D732A"/>
    <w:pPr>
      <w:spacing w:after="0" w:line="240" w:lineRule="auto"/>
    </w:pPr>
    <w:rPr>
      <w:rFonts w:ascii="Arial" w:eastAsiaTheme="minorEastAsia" w:hAnsi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A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510502"/>
    <w:pPr>
      <w:spacing w:after="0" w:line="240" w:lineRule="auto"/>
      <w:ind w:left="5040"/>
    </w:pPr>
    <w:rPr>
      <w:rFonts w:ascii="Arial" w:eastAsia="Times New Roman" w:hAnsi="Arial" w:cs="Times New Roman"/>
      <w:b/>
      <w:bCs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10502"/>
    <w:rPr>
      <w:rFonts w:ascii="Arial" w:eastAsia="Times New Roman" w:hAnsi="Arial" w:cs="Times New Roman"/>
      <w:b/>
      <w:bCs/>
      <w:szCs w:val="20"/>
    </w:rPr>
  </w:style>
  <w:style w:type="paragraph" w:styleId="Header">
    <w:name w:val="header"/>
    <w:basedOn w:val="Normal"/>
    <w:link w:val="HeaderChar"/>
    <w:rsid w:val="0051050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0502"/>
    <w:rPr>
      <w:rFonts w:ascii="Arial" w:eastAsia="Times New Roman" w:hAnsi="Arial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510502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6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8A4"/>
  </w:style>
  <w:style w:type="character" w:customStyle="1" w:styleId="NoSpacingChar">
    <w:name w:val="No Spacing Char"/>
    <w:basedOn w:val="DefaultParagraphFont"/>
    <w:link w:val="NoSpacing"/>
    <w:uiPriority w:val="1"/>
    <w:rsid w:val="001A686F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1A14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0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4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D732A"/>
    <w:pPr>
      <w:spacing w:after="0" w:line="240" w:lineRule="auto"/>
    </w:pPr>
    <w:rPr>
      <w:rFonts w:ascii="Arial" w:eastAsiaTheme="minorEastAsia" w:hAnsi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A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510502"/>
    <w:pPr>
      <w:spacing w:after="0" w:line="240" w:lineRule="auto"/>
      <w:ind w:left="5040"/>
    </w:pPr>
    <w:rPr>
      <w:rFonts w:ascii="Arial" w:eastAsia="Times New Roman" w:hAnsi="Arial" w:cs="Times New Roman"/>
      <w:b/>
      <w:bCs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10502"/>
    <w:rPr>
      <w:rFonts w:ascii="Arial" w:eastAsia="Times New Roman" w:hAnsi="Arial" w:cs="Times New Roman"/>
      <w:b/>
      <w:bCs/>
      <w:szCs w:val="20"/>
    </w:rPr>
  </w:style>
  <w:style w:type="paragraph" w:styleId="Header">
    <w:name w:val="header"/>
    <w:basedOn w:val="Normal"/>
    <w:link w:val="HeaderChar"/>
    <w:rsid w:val="0051050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0502"/>
    <w:rPr>
      <w:rFonts w:ascii="Arial" w:eastAsia="Times New Roman" w:hAnsi="Arial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510502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6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8A4"/>
  </w:style>
  <w:style w:type="character" w:customStyle="1" w:styleId="NoSpacingChar">
    <w:name w:val="No Spacing Char"/>
    <w:basedOn w:val="DefaultParagraphFont"/>
    <w:link w:val="NoSpacing"/>
    <w:uiPriority w:val="1"/>
    <w:rsid w:val="001A686F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1A14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306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Wiese (GPEDU)</dc:creator>
  <cp:lastModifiedBy>Susan Wiese (GPEDU)</cp:lastModifiedBy>
  <cp:revision>2</cp:revision>
  <cp:lastPrinted>2018-04-09T12:00:00Z</cp:lastPrinted>
  <dcterms:created xsi:type="dcterms:W3CDTF">2018-04-09T12:06:00Z</dcterms:created>
  <dcterms:modified xsi:type="dcterms:W3CDTF">2018-04-09T12:06:00Z</dcterms:modified>
</cp:coreProperties>
</file>